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A6" w:rsidRDefault="00D92FA6" w:rsidP="006D6DCC"/>
    <w:p w:rsidR="005B02BF" w:rsidRDefault="005B02BF" w:rsidP="005B02B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13710" cy="8811668"/>
            <wp:effectExtent l="0" t="0" r="0" b="0"/>
            <wp:docPr id="1" name="Рисунок 1" descr="C:\Users\user\Desktop\изображение_viber_2020-12-17_21-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2-17_21-05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38" cy="88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BF" w:rsidRDefault="005B02BF" w:rsidP="00BC2363">
      <w:pPr>
        <w:ind w:firstLine="540"/>
        <w:jc w:val="center"/>
        <w:rPr>
          <w:sz w:val="28"/>
          <w:szCs w:val="28"/>
        </w:rPr>
      </w:pPr>
    </w:p>
    <w:p w:rsidR="00BC2363" w:rsidRPr="007043D2" w:rsidRDefault="00BC2363" w:rsidP="00BC2363">
      <w:pPr>
        <w:ind w:firstLine="540"/>
        <w:jc w:val="center"/>
        <w:rPr>
          <w:sz w:val="28"/>
          <w:szCs w:val="28"/>
        </w:rPr>
      </w:pPr>
      <w:r w:rsidRPr="007043D2">
        <w:rPr>
          <w:sz w:val="28"/>
          <w:szCs w:val="28"/>
        </w:rPr>
        <w:lastRenderedPageBreak/>
        <w:t>Содержание</w:t>
      </w:r>
    </w:p>
    <w:p w:rsidR="00D92FA6" w:rsidRPr="007043D2" w:rsidRDefault="00D92FA6" w:rsidP="006D6DCC">
      <w:pPr>
        <w:ind w:firstLine="540"/>
        <w:jc w:val="both"/>
        <w:rPr>
          <w:sz w:val="28"/>
          <w:szCs w:val="28"/>
        </w:rPr>
      </w:pPr>
    </w:p>
    <w:p w:rsidR="00D92FA6" w:rsidRPr="00BC2363" w:rsidRDefault="00D92FA6" w:rsidP="006D6DCC">
      <w:pPr>
        <w:spacing w:line="276" w:lineRule="auto"/>
        <w:rPr>
          <w:sz w:val="28"/>
          <w:szCs w:val="28"/>
        </w:rPr>
      </w:pPr>
      <w:r w:rsidRPr="007043D2">
        <w:rPr>
          <w:sz w:val="28"/>
          <w:szCs w:val="28"/>
        </w:rPr>
        <w:t>1. Паспорт П</w:t>
      </w:r>
      <w:r>
        <w:rPr>
          <w:sz w:val="28"/>
          <w:szCs w:val="28"/>
        </w:rPr>
        <w:t>р</w:t>
      </w:r>
      <w:r w:rsidRPr="007043D2">
        <w:rPr>
          <w:sz w:val="28"/>
          <w:szCs w:val="28"/>
        </w:rPr>
        <w:t xml:space="preserve">ограммы </w:t>
      </w:r>
    </w:p>
    <w:p w:rsidR="00D92FA6" w:rsidRPr="006D6DCC" w:rsidRDefault="00D92FA6" w:rsidP="006D6DCC">
      <w:pPr>
        <w:spacing w:line="276" w:lineRule="auto"/>
        <w:rPr>
          <w:bCs/>
          <w:sz w:val="28"/>
          <w:szCs w:val="28"/>
        </w:rPr>
      </w:pPr>
      <w:r w:rsidRPr="007043D2">
        <w:rPr>
          <w:bCs/>
          <w:sz w:val="28"/>
          <w:szCs w:val="28"/>
        </w:rPr>
        <w:t>2.  Информационная справка об образовательном учреждении.</w:t>
      </w:r>
    </w:p>
    <w:p w:rsidR="00D92FA6" w:rsidRPr="006D6DCC" w:rsidRDefault="00D92FA6" w:rsidP="006D6DCC">
      <w:pPr>
        <w:spacing w:line="276" w:lineRule="auto"/>
        <w:rPr>
          <w:bCs/>
          <w:sz w:val="28"/>
          <w:szCs w:val="28"/>
        </w:rPr>
      </w:pPr>
      <w:r w:rsidRPr="007043D2">
        <w:rPr>
          <w:bCs/>
          <w:sz w:val="28"/>
          <w:szCs w:val="28"/>
        </w:rPr>
        <w:t>3. Проблемно</w:t>
      </w:r>
      <w:r>
        <w:rPr>
          <w:bCs/>
          <w:sz w:val="28"/>
          <w:szCs w:val="28"/>
        </w:rPr>
        <w:t>-</w:t>
      </w:r>
      <w:r w:rsidRPr="007043D2">
        <w:rPr>
          <w:bCs/>
          <w:sz w:val="28"/>
          <w:szCs w:val="28"/>
        </w:rPr>
        <w:t xml:space="preserve"> ориентированный анализ</w:t>
      </w:r>
    </w:p>
    <w:p w:rsidR="00D92FA6" w:rsidRPr="006D6DCC" w:rsidRDefault="00D92FA6" w:rsidP="006D6DCC">
      <w:pPr>
        <w:spacing w:line="276" w:lineRule="auto"/>
        <w:rPr>
          <w:sz w:val="28"/>
          <w:szCs w:val="28"/>
        </w:rPr>
      </w:pPr>
      <w:r w:rsidRPr="007043D2">
        <w:rPr>
          <w:spacing w:val="-7"/>
          <w:sz w:val="28"/>
          <w:szCs w:val="28"/>
        </w:rPr>
        <w:t>4.</w:t>
      </w:r>
      <w:r w:rsidRPr="007043D2">
        <w:rPr>
          <w:sz w:val="28"/>
          <w:szCs w:val="28"/>
        </w:rPr>
        <w:t xml:space="preserve"> Концепция развития дошкольного учреждения.</w:t>
      </w:r>
    </w:p>
    <w:p w:rsidR="00D92FA6" w:rsidRPr="00AC7941" w:rsidRDefault="00D92FA6" w:rsidP="006D6D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Приложение</w:t>
      </w:r>
      <w:r w:rsidRPr="007043D2">
        <w:rPr>
          <w:sz w:val="28"/>
          <w:szCs w:val="28"/>
        </w:rPr>
        <w:t>: этапы реализация программы</w:t>
      </w:r>
      <w:r>
        <w:rPr>
          <w:sz w:val="28"/>
          <w:szCs w:val="28"/>
        </w:rPr>
        <w:t>.</w:t>
      </w:r>
      <w:r w:rsidRPr="007043D2">
        <w:rPr>
          <w:sz w:val="28"/>
          <w:szCs w:val="28"/>
        </w:rPr>
        <w:t xml:space="preserve"> </w:t>
      </w:r>
    </w:p>
    <w:p w:rsidR="00D92FA6" w:rsidRPr="007043D2" w:rsidRDefault="00D92FA6" w:rsidP="006D6DCC">
      <w:pPr>
        <w:spacing w:line="276" w:lineRule="auto"/>
        <w:rPr>
          <w:sz w:val="28"/>
          <w:szCs w:val="28"/>
        </w:rPr>
      </w:pPr>
      <w:r w:rsidRPr="007043D2">
        <w:rPr>
          <w:sz w:val="28"/>
          <w:szCs w:val="28"/>
        </w:rPr>
        <w:t>6. Приложение:  план действий по реализации программы развития.</w:t>
      </w:r>
    </w:p>
    <w:p w:rsidR="00D92FA6" w:rsidRPr="007043D2" w:rsidRDefault="00D92FA6" w:rsidP="006D6DCC">
      <w:pPr>
        <w:spacing w:line="276" w:lineRule="auto"/>
        <w:rPr>
          <w:sz w:val="28"/>
          <w:szCs w:val="28"/>
        </w:rPr>
      </w:pPr>
    </w:p>
    <w:p w:rsidR="00D92FA6" w:rsidRPr="007043D2" w:rsidRDefault="00D92FA6" w:rsidP="006D6DCC">
      <w:pPr>
        <w:spacing w:line="276" w:lineRule="auto"/>
        <w:jc w:val="both"/>
        <w:rPr>
          <w:sz w:val="28"/>
          <w:szCs w:val="28"/>
        </w:rPr>
      </w:pPr>
    </w:p>
    <w:p w:rsidR="00D92FA6" w:rsidRPr="007043D2" w:rsidRDefault="00D92FA6" w:rsidP="006D6DCC">
      <w:pPr>
        <w:jc w:val="both"/>
        <w:rPr>
          <w:sz w:val="28"/>
          <w:szCs w:val="28"/>
        </w:rPr>
      </w:pPr>
    </w:p>
    <w:p w:rsidR="00D92FA6" w:rsidRDefault="00D92FA6" w:rsidP="006D6DCC">
      <w:pPr>
        <w:jc w:val="both"/>
        <w:rPr>
          <w:sz w:val="28"/>
          <w:szCs w:val="28"/>
        </w:rPr>
      </w:pPr>
    </w:p>
    <w:p w:rsidR="00D92FA6" w:rsidRDefault="00D92FA6" w:rsidP="006D6DCC">
      <w:pPr>
        <w:jc w:val="both"/>
        <w:rPr>
          <w:sz w:val="28"/>
          <w:szCs w:val="28"/>
        </w:rPr>
      </w:pPr>
    </w:p>
    <w:p w:rsidR="00D92FA6" w:rsidRPr="007521C7" w:rsidRDefault="00D92FA6" w:rsidP="006D6DCC">
      <w:pPr>
        <w:jc w:val="both"/>
        <w:rPr>
          <w:sz w:val="28"/>
          <w:szCs w:val="28"/>
        </w:rPr>
      </w:pPr>
    </w:p>
    <w:p w:rsidR="00D92FA6" w:rsidRPr="008F3019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Pr="00AC7941" w:rsidRDefault="00D92FA6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D6DCC" w:rsidRPr="00AC7941" w:rsidRDefault="006D6DCC" w:rsidP="006D6DCC">
      <w:pPr>
        <w:ind w:left="-180" w:firstLine="540"/>
        <w:jc w:val="center"/>
        <w:rPr>
          <w:b/>
        </w:rPr>
      </w:pPr>
    </w:p>
    <w:p w:rsidR="0068750A" w:rsidRDefault="0068750A" w:rsidP="006D6DCC">
      <w:pPr>
        <w:ind w:left="-180" w:firstLine="540"/>
        <w:jc w:val="center"/>
        <w:rPr>
          <w:b/>
        </w:rPr>
      </w:pPr>
    </w:p>
    <w:p w:rsidR="00BC2363" w:rsidRDefault="00BC2363" w:rsidP="006D6DCC">
      <w:pPr>
        <w:ind w:left="-180" w:firstLine="540"/>
        <w:jc w:val="center"/>
        <w:rPr>
          <w:b/>
        </w:rPr>
      </w:pPr>
    </w:p>
    <w:p w:rsidR="00BC2363" w:rsidRDefault="00BC2363" w:rsidP="006D6DCC">
      <w:pPr>
        <w:ind w:left="-180" w:firstLine="540"/>
        <w:jc w:val="center"/>
        <w:rPr>
          <w:b/>
        </w:rPr>
      </w:pPr>
    </w:p>
    <w:p w:rsidR="00BC2363" w:rsidRDefault="00BC2363" w:rsidP="006D6DCC">
      <w:pPr>
        <w:ind w:left="-180" w:firstLine="540"/>
        <w:jc w:val="center"/>
        <w:rPr>
          <w:b/>
        </w:rPr>
      </w:pPr>
    </w:p>
    <w:p w:rsidR="00BC2363" w:rsidRDefault="00BC2363" w:rsidP="006D6DCC">
      <w:pPr>
        <w:ind w:left="-180" w:firstLine="540"/>
        <w:jc w:val="center"/>
        <w:rPr>
          <w:b/>
        </w:rPr>
      </w:pPr>
    </w:p>
    <w:p w:rsidR="00BC2363" w:rsidRDefault="00BC2363" w:rsidP="006D6DCC">
      <w:pPr>
        <w:ind w:left="-180" w:firstLine="540"/>
        <w:jc w:val="center"/>
        <w:rPr>
          <w:b/>
        </w:rPr>
      </w:pPr>
      <w:r>
        <w:rPr>
          <w:b/>
        </w:rPr>
        <w:br/>
      </w:r>
    </w:p>
    <w:p w:rsidR="0068750A" w:rsidRDefault="0068750A" w:rsidP="006D6DCC">
      <w:pPr>
        <w:ind w:left="-180" w:firstLine="540"/>
        <w:jc w:val="center"/>
        <w:rPr>
          <w:b/>
        </w:rPr>
      </w:pPr>
    </w:p>
    <w:p w:rsidR="0068750A" w:rsidRDefault="0068750A" w:rsidP="006D6DCC">
      <w:pPr>
        <w:ind w:left="-180" w:firstLine="540"/>
        <w:jc w:val="center"/>
        <w:rPr>
          <w:b/>
        </w:rPr>
      </w:pPr>
    </w:p>
    <w:p w:rsidR="0068750A" w:rsidRDefault="0068750A" w:rsidP="006D6DCC">
      <w:pPr>
        <w:ind w:left="-180" w:firstLine="540"/>
        <w:jc w:val="center"/>
        <w:rPr>
          <w:b/>
        </w:rPr>
      </w:pPr>
    </w:p>
    <w:p w:rsidR="0068750A" w:rsidRDefault="0068750A" w:rsidP="006D6DCC">
      <w:pPr>
        <w:ind w:left="-180" w:firstLine="540"/>
        <w:jc w:val="center"/>
        <w:rPr>
          <w:b/>
        </w:rPr>
      </w:pPr>
    </w:p>
    <w:p w:rsidR="00D92FA6" w:rsidRDefault="00D92FA6" w:rsidP="006D6DCC">
      <w:pPr>
        <w:ind w:left="-180" w:firstLine="540"/>
        <w:jc w:val="center"/>
        <w:rPr>
          <w:b/>
        </w:rPr>
      </w:pP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</w:t>
      </w:r>
      <w:r w:rsidRPr="009A257C">
        <w:rPr>
          <w:b/>
          <w:sz w:val="28"/>
          <w:szCs w:val="28"/>
        </w:rPr>
        <w:t xml:space="preserve"> ПАСПОРТ ПРОГРАММЫ                                                    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Муниципальное  дошкольное  образователь</w:t>
      </w:r>
      <w:r>
        <w:rPr>
          <w:b/>
          <w:sz w:val="28"/>
          <w:szCs w:val="28"/>
        </w:rPr>
        <w:t>ное  у</w:t>
      </w:r>
      <w:r w:rsidR="00607FAF">
        <w:rPr>
          <w:b/>
          <w:sz w:val="28"/>
          <w:szCs w:val="28"/>
        </w:rPr>
        <w:t>чреждение «Детский сад « Колосок»  с. Воскресенское</w:t>
      </w:r>
      <w:r>
        <w:rPr>
          <w:b/>
          <w:sz w:val="28"/>
          <w:szCs w:val="28"/>
        </w:rPr>
        <w:t xml:space="preserve"> Воскресенского района</w:t>
      </w:r>
      <w:r w:rsidR="00607FAF">
        <w:rPr>
          <w:b/>
          <w:sz w:val="28"/>
          <w:szCs w:val="28"/>
        </w:rPr>
        <w:t xml:space="preserve"> Саратовской области</w:t>
      </w:r>
    </w:p>
    <w:p w:rsidR="00D92FA6" w:rsidRPr="009A257C" w:rsidRDefault="00D92FA6" w:rsidP="006D6D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07FAF">
        <w:rPr>
          <w:b/>
          <w:sz w:val="28"/>
          <w:szCs w:val="28"/>
        </w:rPr>
        <w:t xml:space="preserve">                         на 20</w:t>
      </w:r>
      <w:r w:rsidR="006D6DCC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-2</w:t>
      </w:r>
      <w:r w:rsidR="00607FAF">
        <w:rPr>
          <w:b/>
          <w:sz w:val="28"/>
          <w:szCs w:val="28"/>
        </w:rPr>
        <w:t>0</w:t>
      </w:r>
      <w:r w:rsidR="006D6DCC">
        <w:rPr>
          <w:b/>
          <w:sz w:val="28"/>
          <w:szCs w:val="28"/>
          <w:lang w:val="en-US"/>
        </w:rPr>
        <w:t>22</w:t>
      </w:r>
      <w:r w:rsidRPr="009A257C">
        <w:rPr>
          <w:b/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24"/>
        <w:gridCol w:w="5351"/>
      </w:tblGrid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jc w:val="both"/>
              <w:rPr>
                <w:b/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Программа развития</w:t>
            </w:r>
            <w:r w:rsidRPr="009A257C">
              <w:rPr>
                <w:b/>
                <w:sz w:val="28"/>
                <w:szCs w:val="28"/>
              </w:rPr>
              <w:t xml:space="preserve"> </w:t>
            </w:r>
            <w:r w:rsidRPr="009A257C">
              <w:rPr>
                <w:sz w:val="28"/>
                <w:szCs w:val="28"/>
              </w:rPr>
              <w:t>Муниципального дошкольного образовательного  учреждения</w:t>
            </w:r>
            <w:r w:rsidR="00607FAF">
              <w:rPr>
                <w:sz w:val="28"/>
                <w:szCs w:val="28"/>
              </w:rPr>
              <w:t xml:space="preserve"> «Детский сад  «Колосок» с. Воскресенское</w:t>
            </w:r>
            <w:r>
              <w:rPr>
                <w:sz w:val="28"/>
                <w:szCs w:val="28"/>
              </w:rPr>
              <w:t xml:space="preserve"> Воскресенского района</w:t>
            </w:r>
            <w:r w:rsidRPr="009A257C">
              <w:rPr>
                <w:sz w:val="28"/>
                <w:szCs w:val="28"/>
              </w:rPr>
              <w:t xml:space="preserve"> Саратовской области</w:t>
            </w:r>
            <w:r w:rsidRPr="009A257C">
              <w:rPr>
                <w:b/>
                <w:sz w:val="28"/>
                <w:szCs w:val="28"/>
              </w:rPr>
              <w:t xml:space="preserve"> </w:t>
            </w:r>
            <w:r w:rsidR="00607FAF">
              <w:rPr>
                <w:sz w:val="28"/>
                <w:szCs w:val="28"/>
              </w:rPr>
              <w:t xml:space="preserve">на </w:t>
            </w:r>
            <w:r w:rsidR="006D6DCC" w:rsidRPr="006D6DCC">
              <w:rPr>
                <w:sz w:val="28"/>
                <w:szCs w:val="28"/>
              </w:rPr>
              <w:t xml:space="preserve">2020-2022 </w:t>
            </w:r>
            <w:r w:rsidRPr="009A257C">
              <w:rPr>
                <w:sz w:val="28"/>
                <w:szCs w:val="28"/>
              </w:rPr>
              <w:t>г.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 Об образовании в Российской Федерации» от 29.12.2012. № 273-ФЗ.</w:t>
            </w:r>
          </w:p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 xml:space="preserve"> -Федеральные государственные образовательные стандарты основной общеобразовательной программы дошкольного образования. </w:t>
            </w:r>
          </w:p>
          <w:p w:rsidR="00D92FA6" w:rsidRPr="009A257C" w:rsidRDefault="00D92FA6" w:rsidP="00BC2363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-Санитарно-эпидемиологические требования к устройству, содержанию и организации режима работы дошкольных образовательных организаций (С</w:t>
            </w:r>
            <w:r w:rsidR="0018218C">
              <w:rPr>
                <w:sz w:val="28"/>
                <w:szCs w:val="28"/>
              </w:rPr>
              <w:t>анПиН 2.4.1.3049-13</w:t>
            </w:r>
            <w:r w:rsidRPr="009A257C">
              <w:rPr>
                <w:sz w:val="28"/>
                <w:szCs w:val="28"/>
              </w:rPr>
              <w:t>)</w:t>
            </w:r>
          </w:p>
        </w:tc>
      </w:tr>
      <w:tr w:rsidR="00D92FA6" w:rsidRPr="009A257C" w:rsidTr="00BC2363">
        <w:trPr>
          <w:trHeight w:val="2115"/>
        </w:trPr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Социальный заказ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Качественный присмотр и уход за детьми.</w:t>
            </w:r>
          </w:p>
          <w:p w:rsidR="00D92FA6" w:rsidRPr="009A257C" w:rsidRDefault="00D92FA6" w:rsidP="006D6D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Качественное дошкольное образование (предоставление муниципальных услуг) – реализация основной программы дошкольного образования.</w:t>
            </w:r>
          </w:p>
          <w:p w:rsidR="00D92FA6" w:rsidRPr="00D92FA6" w:rsidRDefault="00D92FA6" w:rsidP="006D6D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92FA6">
              <w:rPr>
                <w:sz w:val="28"/>
                <w:szCs w:val="28"/>
              </w:rPr>
              <w:t xml:space="preserve">Сохранение и укрепление здоровья детей, создание </w:t>
            </w:r>
            <w:proofErr w:type="spellStart"/>
            <w:r w:rsidRPr="00D92FA6">
              <w:rPr>
                <w:sz w:val="28"/>
                <w:szCs w:val="28"/>
              </w:rPr>
              <w:t>здоровьесберегающих</w:t>
            </w:r>
            <w:proofErr w:type="spellEnd"/>
            <w:r w:rsidRPr="00D92FA6">
              <w:rPr>
                <w:sz w:val="28"/>
                <w:szCs w:val="28"/>
              </w:rPr>
              <w:t xml:space="preserve"> условий.</w:t>
            </w:r>
          </w:p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</w:t>
            </w:r>
            <w:r w:rsidRPr="009A257C">
              <w:rPr>
                <w:sz w:val="28"/>
                <w:szCs w:val="28"/>
              </w:rPr>
              <w:t>Расширение самостоятельного развити</w:t>
            </w:r>
            <w:r w:rsidR="00BC2363">
              <w:rPr>
                <w:sz w:val="28"/>
                <w:szCs w:val="28"/>
              </w:rPr>
              <w:t>я ДОУ.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 xml:space="preserve">Руководитель программы, основные разработчики </w:t>
            </w:r>
          </w:p>
        </w:tc>
        <w:tc>
          <w:tcPr>
            <w:tcW w:w="7375" w:type="dxa"/>
            <w:gridSpan w:val="2"/>
          </w:tcPr>
          <w:p w:rsidR="00D92FA6" w:rsidRPr="009A257C" w:rsidRDefault="00607FAF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Т.А</w:t>
            </w:r>
            <w:r w:rsidR="00D92FA6">
              <w:rPr>
                <w:sz w:val="28"/>
                <w:szCs w:val="28"/>
              </w:rPr>
              <w:t>.</w:t>
            </w:r>
            <w:r w:rsidR="00D92FA6" w:rsidRPr="009A257C">
              <w:rPr>
                <w:sz w:val="28"/>
                <w:szCs w:val="28"/>
              </w:rPr>
              <w:t xml:space="preserve"> – заведующий МДОУ</w:t>
            </w:r>
          </w:p>
          <w:p w:rsidR="006D6DCC" w:rsidRDefault="006D6DCC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Н.В.- старший воспитатель</w:t>
            </w:r>
          </w:p>
          <w:p w:rsidR="00D92FA6" w:rsidRDefault="00607FAF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О.П</w:t>
            </w:r>
            <w:r w:rsidR="00D92FA6" w:rsidRPr="009A257C">
              <w:rPr>
                <w:sz w:val="28"/>
                <w:szCs w:val="28"/>
              </w:rPr>
              <w:t>. – воспитатель</w:t>
            </w:r>
          </w:p>
          <w:p w:rsidR="00607FAF" w:rsidRDefault="00607FAF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Е.В.- воспитатель</w:t>
            </w:r>
          </w:p>
          <w:p w:rsidR="00607FAF" w:rsidRDefault="00AA59A1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О.Н.- воспитатель</w:t>
            </w:r>
          </w:p>
          <w:p w:rsidR="00AA59A1" w:rsidRDefault="00D84886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Е.С.</w:t>
            </w:r>
            <w:r w:rsidR="00AA59A1">
              <w:rPr>
                <w:sz w:val="28"/>
                <w:szCs w:val="28"/>
              </w:rPr>
              <w:t>– воспитатель</w:t>
            </w:r>
          </w:p>
          <w:p w:rsidR="00AA59A1" w:rsidRDefault="00AA59A1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Т.Н.- воспитатель</w:t>
            </w:r>
          </w:p>
          <w:p w:rsidR="00AA59A1" w:rsidRDefault="00AA59A1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Ваничкина М.Н. – воспитатель</w:t>
            </w:r>
          </w:p>
          <w:p w:rsidR="00AA59A1" w:rsidRDefault="00AA59A1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Т.В. –воспитатель</w:t>
            </w:r>
          </w:p>
          <w:p w:rsidR="00AA59A1" w:rsidRDefault="00AA59A1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Водолагина Т.В. – воспитатель</w:t>
            </w:r>
          </w:p>
          <w:p w:rsidR="00AA59A1" w:rsidRDefault="00AA59A1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Е.А. –муз. </w:t>
            </w:r>
            <w:r w:rsidR="006D6DC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</w:p>
          <w:p w:rsidR="00D92FA6" w:rsidRPr="009A257C" w:rsidRDefault="006D6DCC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Ю.В. – учитель логопед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rFonts w:eastAsia="Calibri"/>
                <w:sz w:val="28"/>
                <w:szCs w:val="28"/>
              </w:rPr>
              <w:t xml:space="preserve"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      </w:r>
            <w:r w:rsidRPr="009A257C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9A257C">
              <w:rPr>
                <w:rFonts w:eastAsia="Calibri"/>
                <w:sz w:val="28"/>
                <w:szCs w:val="28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9A257C">
              <w:rPr>
                <w:rFonts w:eastAsia="Calibri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9A257C">
              <w:rPr>
                <w:rFonts w:eastAsia="Calibri"/>
                <w:sz w:val="28"/>
                <w:szCs w:val="28"/>
              </w:rPr>
              <w:t>здоровьесберегающей</w:t>
            </w:r>
            <w:proofErr w:type="spellEnd"/>
            <w:r w:rsidRPr="009A257C">
              <w:rPr>
                <w:rFonts w:eastAsia="Calibri"/>
                <w:sz w:val="28"/>
                <w:szCs w:val="28"/>
              </w:rPr>
              <w:t xml:space="preserve">  деятельности учреждения, с учетом индивидуальных особенностей дошкольников;</w:t>
            </w:r>
          </w:p>
          <w:p w:rsidR="00D92FA6" w:rsidRPr="009A257C" w:rsidRDefault="00D92FA6" w:rsidP="006D6DCC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9A257C">
              <w:rPr>
                <w:rFonts w:eastAsia="Calibri"/>
                <w:sz w:val="28"/>
                <w:szCs w:val="28"/>
              </w:rPr>
              <w:lastRenderedPageBreak/>
              <w:t>Повышение качества образования воспитанников  ДОУ через внедрение современных педагогических технологий, в том числе информационно-коммуникационных;</w:t>
            </w:r>
          </w:p>
          <w:p w:rsidR="00D92FA6" w:rsidRPr="009A257C" w:rsidRDefault="00D92FA6" w:rsidP="006D6DCC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9A257C">
              <w:rPr>
                <w:rFonts w:eastAsia="Calibri"/>
                <w:sz w:val="28"/>
                <w:szCs w:val="28"/>
              </w:rPr>
              <w:t>Повышение уровня профессиональной компетентности педагогов;</w:t>
            </w:r>
          </w:p>
          <w:p w:rsidR="00D92FA6" w:rsidRPr="00AE24D8" w:rsidRDefault="00D92FA6" w:rsidP="006D6DCC">
            <w:pPr>
              <w:pStyle w:val="ac"/>
              <w:numPr>
                <w:ilvl w:val="0"/>
                <w:numId w:val="2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AE24D8">
              <w:rPr>
                <w:rFonts w:eastAsia="Calibri"/>
                <w:sz w:val="28"/>
                <w:szCs w:val="28"/>
              </w:rPr>
              <w:t xml:space="preserve">Совершенствование материально-технического и программного обеспечения; </w:t>
            </w:r>
          </w:p>
          <w:p w:rsidR="00AE24D8" w:rsidRDefault="00D92FA6" w:rsidP="006D6DCC">
            <w:pPr>
              <w:pStyle w:val="ac"/>
              <w:numPr>
                <w:ilvl w:val="0"/>
                <w:numId w:val="2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AE24D8">
              <w:rPr>
                <w:rFonts w:eastAsia="Calibri"/>
                <w:sz w:val="28"/>
                <w:szCs w:val="28"/>
              </w:rPr>
              <w:t>Обновление развивающей образовательной среды ДОУ, способствующей самореализации ребёнка в разных видах деятельности;</w:t>
            </w:r>
            <w:r w:rsidR="00AE24D8" w:rsidRPr="00AE24D8">
              <w:rPr>
                <w:rFonts w:eastAsia="Calibri"/>
                <w:sz w:val="28"/>
                <w:szCs w:val="28"/>
              </w:rPr>
              <w:t xml:space="preserve">                               </w:t>
            </w:r>
          </w:p>
          <w:p w:rsidR="00D92FA6" w:rsidRPr="00AE24D8" w:rsidRDefault="00D92FA6" w:rsidP="006D6DCC">
            <w:pPr>
              <w:pStyle w:val="ac"/>
              <w:numPr>
                <w:ilvl w:val="0"/>
                <w:numId w:val="28"/>
              </w:numPr>
              <w:ind w:left="641" w:hanging="357"/>
              <w:jc w:val="both"/>
              <w:rPr>
                <w:rFonts w:eastAsia="Calibri"/>
                <w:sz w:val="28"/>
                <w:szCs w:val="28"/>
              </w:rPr>
            </w:pPr>
            <w:r w:rsidRPr="00AE24D8">
              <w:rPr>
                <w:rFonts w:eastAsia="Calibri"/>
                <w:sz w:val="28"/>
                <w:szCs w:val="28"/>
              </w:rPr>
              <w:t>Развитие системы управления МДОУ на основе включения  родителей  в управленческий процесс.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lastRenderedPageBreak/>
              <w:t xml:space="preserve">Сроки  реализации Программы 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Про</w:t>
            </w:r>
            <w:r w:rsidR="00BC2363">
              <w:rPr>
                <w:sz w:val="28"/>
                <w:szCs w:val="28"/>
              </w:rPr>
              <w:t>грамма реализуется в период 2020 -2022</w:t>
            </w:r>
            <w:r w:rsidRPr="009A257C">
              <w:rPr>
                <w:sz w:val="28"/>
                <w:szCs w:val="28"/>
              </w:rPr>
              <w:t xml:space="preserve"> гг.</w:t>
            </w:r>
          </w:p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75" w:type="dxa"/>
            <w:gridSpan w:val="2"/>
          </w:tcPr>
          <w:p w:rsidR="00D92FA6" w:rsidRPr="009A257C" w:rsidRDefault="00AE24D8" w:rsidP="006D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  <w:r w:rsidR="00AA59A1">
              <w:rPr>
                <w:sz w:val="28"/>
                <w:szCs w:val="28"/>
              </w:rPr>
              <w:t xml:space="preserve"> « Детский сад « Колосок» с. Воскресенское</w:t>
            </w:r>
            <w:r>
              <w:rPr>
                <w:sz w:val="28"/>
                <w:szCs w:val="28"/>
              </w:rPr>
              <w:t xml:space="preserve"> Воскресенского района</w:t>
            </w:r>
            <w:r w:rsidR="00D92FA6" w:rsidRPr="009A257C">
              <w:rPr>
                <w:sz w:val="28"/>
                <w:szCs w:val="28"/>
              </w:rPr>
              <w:t xml:space="preserve"> Саратовской области» 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pStyle w:val="ab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9A257C">
              <w:rPr>
                <w:rStyle w:val="af5"/>
                <w:i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эффективное использование бюджетных и внебюджетных средств;</w:t>
            </w:r>
          </w:p>
          <w:p w:rsidR="00D92FA6" w:rsidRPr="006D6DCC" w:rsidRDefault="00D92FA6" w:rsidP="006D6DC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спонсорская помощь, благотворительность;</w:t>
            </w:r>
          </w:p>
        </w:tc>
      </w:tr>
      <w:tr w:rsidR="00D92FA6" w:rsidRPr="009A257C" w:rsidTr="00956FF6">
        <w:tc>
          <w:tcPr>
            <w:tcW w:w="2195" w:type="dxa"/>
          </w:tcPr>
          <w:p w:rsidR="00D92FA6" w:rsidRPr="009A257C" w:rsidRDefault="00D92FA6" w:rsidP="006D6DCC">
            <w:pPr>
              <w:pStyle w:val="ab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9A257C">
              <w:rPr>
                <w:rStyle w:val="af5"/>
                <w:i w:val="0"/>
                <w:sz w:val="28"/>
                <w:szCs w:val="28"/>
              </w:rPr>
              <w:t>Ожидаемые результаты реализации Программы</w:t>
            </w:r>
          </w:p>
          <w:p w:rsidR="00D92FA6" w:rsidRPr="009A257C" w:rsidRDefault="00D92FA6" w:rsidP="006D6DCC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 w:rsidRPr="009A257C">
              <w:rPr>
                <w:rStyle w:val="af5"/>
                <w:sz w:val="28"/>
                <w:szCs w:val="28"/>
              </w:rPr>
              <w:t> </w:t>
            </w:r>
          </w:p>
        </w:tc>
        <w:tc>
          <w:tcPr>
            <w:tcW w:w="7375" w:type="dxa"/>
            <w:gridSpan w:val="2"/>
          </w:tcPr>
          <w:p w:rsidR="00D92FA6" w:rsidRPr="009A257C" w:rsidRDefault="00D92FA6" w:rsidP="006D6DCC">
            <w:pPr>
              <w:pStyle w:val="ac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создание гибкой управленческой системы;</w:t>
            </w:r>
          </w:p>
          <w:p w:rsidR="00D92FA6" w:rsidRPr="009A257C" w:rsidRDefault="00D92FA6" w:rsidP="006D6DCC">
            <w:pPr>
              <w:pStyle w:val="ac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рост профессиональной культуры педагогов, повышение компетентности в области применения ИКТ;</w:t>
            </w:r>
          </w:p>
          <w:p w:rsidR="00D92FA6" w:rsidRPr="009A257C" w:rsidRDefault="00D92FA6" w:rsidP="006D6DCC">
            <w:pPr>
              <w:pStyle w:val="ac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улучшение материально-технического обеспечения для реализации программы дошкольного образования;</w:t>
            </w:r>
          </w:p>
          <w:p w:rsidR="00D92FA6" w:rsidRPr="009A257C" w:rsidRDefault="00AA59A1" w:rsidP="006D6DCC">
            <w:pPr>
              <w:pStyle w:val="ac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</w:t>
            </w:r>
            <w:r w:rsidR="00D92FA6" w:rsidRPr="009A257C">
              <w:rPr>
                <w:sz w:val="28"/>
                <w:szCs w:val="28"/>
              </w:rPr>
              <w:t>ость</w:t>
            </w:r>
            <w:proofErr w:type="spellEnd"/>
            <w:r w:rsidR="00D92FA6" w:rsidRPr="009A257C">
              <w:rPr>
                <w:sz w:val="28"/>
                <w:szCs w:val="28"/>
              </w:rPr>
              <w:t xml:space="preserve"> ключевых компетенций дошкольников, в соответствии с целевыми ориентирами ФГОС;</w:t>
            </w:r>
          </w:p>
          <w:p w:rsidR="00D92FA6" w:rsidRPr="00956FF6" w:rsidRDefault="00D92FA6" w:rsidP="006D6DCC">
            <w:pPr>
              <w:pStyle w:val="ac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r w:rsidRPr="00956FF6">
              <w:rPr>
                <w:sz w:val="28"/>
                <w:szCs w:val="28"/>
              </w:rPr>
              <w:t>расширение образовательного пространства через  сотрудничество с социокультурными   у</w:t>
            </w:r>
            <w:r w:rsidR="00AE24D8" w:rsidRPr="00956FF6">
              <w:rPr>
                <w:sz w:val="28"/>
                <w:szCs w:val="28"/>
              </w:rPr>
              <w:t>чреждениями села</w:t>
            </w:r>
            <w:r w:rsidRPr="00956FF6">
              <w:rPr>
                <w:sz w:val="28"/>
                <w:szCs w:val="28"/>
              </w:rPr>
              <w:t>.</w:t>
            </w:r>
          </w:p>
        </w:tc>
      </w:tr>
      <w:tr w:rsidR="00D92FA6" w:rsidRPr="009A257C" w:rsidTr="00956FF6">
        <w:tc>
          <w:tcPr>
            <w:tcW w:w="9570" w:type="dxa"/>
            <w:gridSpan w:val="3"/>
          </w:tcPr>
          <w:p w:rsidR="00D92FA6" w:rsidRPr="009A257C" w:rsidRDefault="00D92FA6" w:rsidP="006D6DCC">
            <w:pPr>
              <w:jc w:val="both"/>
              <w:rPr>
                <w:sz w:val="28"/>
                <w:szCs w:val="28"/>
              </w:rPr>
            </w:pPr>
            <w:r w:rsidRPr="009A257C">
              <w:rPr>
                <w:b/>
                <w:bCs/>
                <w:sz w:val="28"/>
                <w:szCs w:val="28"/>
              </w:rPr>
              <w:t>Ожидаемые результаты (социально экономические эффекты) реализации программы</w:t>
            </w:r>
          </w:p>
        </w:tc>
      </w:tr>
      <w:tr w:rsidR="00D92FA6" w:rsidRPr="009A257C" w:rsidTr="00956FF6">
        <w:tc>
          <w:tcPr>
            <w:tcW w:w="4219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6"/>
              </w:numPr>
              <w:jc w:val="both"/>
              <w:rPr>
                <w:color w:val="FF0000"/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Усовершенствовать  систему обеспечения безопасности участников образовательного процесса.</w:t>
            </w:r>
          </w:p>
          <w:p w:rsidR="00D92FA6" w:rsidRPr="009A257C" w:rsidRDefault="00D92FA6" w:rsidP="006D6D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E11A2B" w:rsidRDefault="00D92FA6" w:rsidP="006D6DCC">
            <w:pPr>
              <w:numPr>
                <w:ilvl w:val="0"/>
                <w:numId w:val="3"/>
              </w:numPr>
              <w:tabs>
                <w:tab w:val="num" w:pos="110"/>
              </w:tabs>
              <w:ind w:left="260" w:hanging="260"/>
              <w:jc w:val="both"/>
              <w:rPr>
                <w:sz w:val="28"/>
                <w:szCs w:val="28"/>
              </w:rPr>
            </w:pPr>
            <w:r w:rsidRPr="00E11A2B">
              <w:rPr>
                <w:sz w:val="28"/>
                <w:szCs w:val="28"/>
              </w:rPr>
              <w:t xml:space="preserve">Приведение  в соответствие с </w:t>
            </w:r>
            <w:r w:rsidR="00AA59A1" w:rsidRPr="00E11A2B">
              <w:rPr>
                <w:sz w:val="28"/>
                <w:szCs w:val="28"/>
              </w:rPr>
              <w:t xml:space="preserve">СанПиН  теплового режима в ДОУ </w:t>
            </w:r>
          </w:p>
          <w:p w:rsidR="00D92FA6" w:rsidRPr="00E11A2B" w:rsidRDefault="00AE24D8" w:rsidP="00E11A2B">
            <w:pPr>
              <w:tabs>
                <w:tab w:val="num" w:pos="110"/>
              </w:tabs>
              <w:jc w:val="both"/>
              <w:rPr>
                <w:sz w:val="28"/>
                <w:szCs w:val="28"/>
              </w:rPr>
            </w:pPr>
            <w:r w:rsidRPr="00E11A2B">
              <w:rPr>
                <w:sz w:val="28"/>
                <w:szCs w:val="28"/>
              </w:rPr>
              <w:t xml:space="preserve">-  </w:t>
            </w:r>
            <w:r w:rsidR="00E11A2B" w:rsidRPr="00E11A2B">
              <w:rPr>
                <w:sz w:val="28"/>
                <w:szCs w:val="28"/>
              </w:rPr>
              <w:t>приобретение жировочного шкафа</w:t>
            </w:r>
            <w:r w:rsidR="00D92FA6" w:rsidRPr="00E11A2B">
              <w:rPr>
                <w:sz w:val="28"/>
                <w:szCs w:val="28"/>
              </w:rPr>
              <w:t>;</w:t>
            </w:r>
          </w:p>
          <w:p w:rsidR="00AE24D8" w:rsidRPr="009A257C" w:rsidRDefault="00AA59A1" w:rsidP="006D6DCC">
            <w:pPr>
              <w:tabs>
                <w:tab w:val="num" w:pos="110"/>
              </w:tabs>
              <w:ind w:left="260" w:hanging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1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замена электропроводки в ДОУ</w:t>
            </w:r>
            <w:r w:rsidR="00AE24D8">
              <w:rPr>
                <w:sz w:val="28"/>
                <w:szCs w:val="28"/>
              </w:rPr>
              <w:t>;</w:t>
            </w:r>
          </w:p>
          <w:p w:rsidR="00EC631E" w:rsidRPr="009A257C" w:rsidRDefault="00AA59A1" w:rsidP="006D6DCC">
            <w:pPr>
              <w:tabs>
                <w:tab w:val="num" w:pos="110"/>
              </w:tabs>
              <w:ind w:left="260" w:hanging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детской  площадки</w:t>
            </w:r>
            <w:r w:rsidR="00D92FA6" w:rsidRPr="009A257C">
              <w:rPr>
                <w:sz w:val="28"/>
                <w:szCs w:val="28"/>
              </w:rPr>
              <w:t>.</w:t>
            </w:r>
          </w:p>
        </w:tc>
      </w:tr>
      <w:tr w:rsidR="00D92FA6" w:rsidRPr="009A257C" w:rsidTr="00956FF6">
        <w:tc>
          <w:tcPr>
            <w:tcW w:w="4219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6"/>
              </w:numPr>
              <w:jc w:val="both"/>
              <w:rPr>
                <w:color w:val="FF0000"/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 xml:space="preserve">Обеспечить рост профессиональной компетентности педагогов ДОУ в части освоения </w:t>
            </w:r>
            <w:r w:rsidRPr="009A257C">
              <w:rPr>
                <w:sz w:val="28"/>
                <w:szCs w:val="28"/>
              </w:rPr>
              <w:lastRenderedPageBreak/>
              <w:t>педагогами технологий  в интеграции областей.</w:t>
            </w:r>
          </w:p>
          <w:p w:rsidR="00D92FA6" w:rsidRPr="009A257C" w:rsidRDefault="00D92FA6" w:rsidP="006D6D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D92FA6" w:rsidRPr="009A257C" w:rsidRDefault="00D92FA6" w:rsidP="006D6DCC">
            <w:pPr>
              <w:numPr>
                <w:ilvl w:val="0"/>
                <w:numId w:val="33"/>
              </w:numPr>
              <w:tabs>
                <w:tab w:val="left" w:pos="201"/>
              </w:tabs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lastRenderedPageBreak/>
              <w:t>Информирование  процесса образования:</w:t>
            </w:r>
          </w:p>
          <w:p w:rsidR="00D92FA6" w:rsidRDefault="0025756F" w:rsidP="006D6DCC">
            <w:pPr>
              <w:tabs>
                <w:tab w:val="left" w:pos="54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регулярное обновление</w:t>
            </w:r>
            <w:r w:rsidR="0095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собственного сайта воспитателей</w:t>
            </w:r>
            <w:r w:rsidR="00956FF6">
              <w:rPr>
                <w:sz w:val="28"/>
                <w:szCs w:val="28"/>
              </w:rPr>
              <w:t>.</w:t>
            </w:r>
          </w:p>
          <w:p w:rsidR="00D92FA6" w:rsidRPr="006D6DCC" w:rsidRDefault="00956FF6" w:rsidP="006D6DCC">
            <w:pPr>
              <w:tabs>
                <w:tab w:val="left" w:pos="54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-регулярное обновление сайта ДОУ.</w:t>
            </w:r>
          </w:p>
          <w:p w:rsidR="00D92FA6" w:rsidRPr="009A257C" w:rsidRDefault="00D92FA6" w:rsidP="006D6DCC">
            <w:pPr>
              <w:numPr>
                <w:ilvl w:val="0"/>
                <w:numId w:val="33"/>
              </w:numPr>
              <w:jc w:val="both"/>
              <w:rPr>
                <w:bCs/>
                <w:sz w:val="28"/>
                <w:szCs w:val="28"/>
              </w:rPr>
            </w:pPr>
            <w:r w:rsidRPr="009A257C">
              <w:rPr>
                <w:bCs/>
                <w:sz w:val="28"/>
                <w:szCs w:val="28"/>
              </w:rPr>
              <w:t>Рост числа педагогов, прошедших обучение на курсах  до 100 %</w:t>
            </w:r>
          </w:p>
          <w:p w:rsidR="00EC631E" w:rsidRPr="006D6DCC" w:rsidRDefault="00D92FA6" w:rsidP="006D6DCC">
            <w:pPr>
              <w:numPr>
                <w:ilvl w:val="0"/>
                <w:numId w:val="33"/>
              </w:numPr>
              <w:jc w:val="both"/>
              <w:rPr>
                <w:bCs/>
                <w:sz w:val="28"/>
                <w:szCs w:val="28"/>
              </w:rPr>
            </w:pPr>
            <w:r w:rsidRPr="009A257C">
              <w:rPr>
                <w:bCs/>
                <w:sz w:val="28"/>
                <w:szCs w:val="28"/>
              </w:rPr>
              <w:t>Приведение в соответствие с ФГОС  учебных программ по интеграции образовательных областей</w:t>
            </w:r>
          </w:p>
        </w:tc>
      </w:tr>
      <w:tr w:rsidR="00D92FA6" w:rsidRPr="009A257C" w:rsidTr="00956FF6">
        <w:tc>
          <w:tcPr>
            <w:tcW w:w="4219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lastRenderedPageBreak/>
              <w:t>Внедрить комплекс оздоровительно – образовательных мероприятий направленных на сохранение и укрепление здоровья детей</w:t>
            </w:r>
          </w:p>
        </w:tc>
        <w:tc>
          <w:tcPr>
            <w:tcW w:w="5351" w:type="dxa"/>
          </w:tcPr>
          <w:p w:rsidR="00D92FA6" w:rsidRPr="009A257C" w:rsidRDefault="00D92FA6" w:rsidP="006D6DCC">
            <w:pPr>
              <w:numPr>
                <w:ilvl w:val="0"/>
                <w:numId w:val="34"/>
              </w:numPr>
              <w:jc w:val="both"/>
              <w:rPr>
                <w:bCs/>
                <w:sz w:val="28"/>
                <w:szCs w:val="28"/>
              </w:rPr>
            </w:pPr>
            <w:r w:rsidRPr="009A257C">
              <w:rPr>
                <w:bCs/>
                <w:sz w:val="28"/>
                <w:szCs w:val="28"/>
              </w:rPr>
              <w:t>Увеличение  оптимального уровня  физической подготовки детей.</w:t>
            </w:r>
          </w:p>
          <w:p w:rsidR="00D92FA6" w:rsidRPr="009A257C" w:rsidRDefault="00D92FA6" w:rsidP="006D6DCC">
            <w:pPr>
              <w:numPr>
                <w:ilvl w:val="0"/>
                <w:numId w:val="34"/>
              </w:numPr>
              <w:jc w:val="both"/>
              <w:rPr>
                <w:bCs/>
                <w:sz w:val="28"/>
                <w:szCs w:val="28"/>
              </w:rPr>
            </w:pPr>
            <w:r w:rsidRPr="009A257C">
              <w:rPr>
                <w:bCs/>
                <w:sz w:val="28"/>
                <w:szCs w:val="28"/>
              </w:rPr>
              <w:t>Снижение  роста заболеваемости, через мероприятия направленные на оздоровление  и укрепление детского организма;</w:t>
            </w:r>
          </w:p>
          <w:p w:rsidR="00EC631E" w:rsidRPr="006D6DCC" w:rsidRDefault="00D92FA6" w:rsidP="006D6DCC">
            <w:pPr>
              <w:pStyle w:val="ac"/>
              <w:numPr>
                <w:ilvl w:val="0"/>
                <w:numId w:val="3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033478">
              <w:rPr>
                <w:spacing w:val="-2"/>
                <w:sz w:val="28"/>
                <w:szCs w:val="28"/>
              </w:rPr>
              <w:t>Системное  взаимодействие с учреждениями здравоохранения</w:t>
            </w:r>
            <w:r w:rsidR="003F2EB4" w:rsidRPr="00033478">
              <w:rPr>
                <w:spacing w:val="-2"/>
                <w:sz w:val="28"/>
                <w:szCs w:val="28"/>
              </w:rPr>
              <w:t>.</w:t>
            </w:r>
          </w:p>
        </w:tc>
      </w:tr>
      <w:tr w:rsidR="00D92FA6" w:rsidRPr="009A257C" w:rsidTr="00956FF6">
        <w:tc>
          <w:tcPr>
            <w:tcW w:w="4219" w:type="dxa"/>
            <w:gridSpan w:val="2"/>
          </w:tcPr>
          <w:p w:rsidR="00D92FA6" w:rsidRDefault="00D92FA6" w:rsidP="006D6DC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 xml:space="preserve">Усовершенствовать взаимодействие ДОУ с родителями воспитанников, посредством организации совместной эффективной </w:t>
            </w:r>
          </w:p>
          <w:p w:rsidR="00D92FA6" w:rsidRPr="009A257C" w:rsidRDefault="00D92FA6" w:rsidP="006D6DCC">
            <w:pPr>
              <w:ind w:left="360"/>
              <w:jc w:val="both"/>
              <w:rPr>
                <w:sz w:val="28"/>
                <w:szCs w:val="28"/>
              </w:rPr>
            </w:pPr>
            <w:r w:rsidRPr="009A257C">
              <w:rPr>
                <w:sz w:val="28"/>
                <w:szCs w:val="28"/>
              </w:rPr>
              <w:t>деятельности и их участия в  педагогическом процессе.</w:t>
            </w:r>
          </w:p>
        </w:tc>
        <w:tc>
          <w:tcPr>
            <w:tcW w:w="5351" w:type="dxa"/>
          </w:tcPr>
          <w:p w:rsidR="00D92FA6" w:rsidRPr="009A257C" w:rsidRDefault="00D92FA6" w:rsidP="006D6DCC">
            <w:pPr>
              <w:numPr>
                <w:ilvl w:val="0"/>
                <w:numId w:val="3"/>
              </w:numPr>
              <w:tabs>
                <w:tab w:val="num" w:pos="110"/>
              </w:tabs>
              <w:ind w:left="260" w:hanging="260"/>
              <w:jc w:val="both"/>
              <w:rPr>
                <w:bCs/>
                <w:sz w:val="28"/>
                <w:szCs w:val="28"/>
              </w:rPr>
            </w:pPr>
            <w:r w:rsidRPr="009A257C">
              <w:rPr>
                <w:bCs/>
                <w:sz w:val="28"/>
                <w:szCs w:val="28"/>
              </w:rPr>
              <w:t>Увеличение количества родителей, активно участвующих в образовательном п</w:t>
            </w:r>
            <w:r w:rsidR="003F2EB4">
              <w:rPr>
                <w:bCs/>
                <w:sz w:val="28"/>
                <w:szCs w:val="28"/>
              </w:rPr>
              <w:t>роцессе</w:t>
            </w:r>
            <w:r w:rsidRPr="009A257C">
              <w:rPr>
                <w:bCs/>
                <w:sz w:val="28"/>
                <w:szCs w:val="28"/>
              </w:rPr>
              <w:t>.</w:t>
            </w:r>
          </w:p>
          <w:p w:rsidR="00D92FA6" w:rsidRPr="009A257C" w:rsidRDefault="00D92FA6" w:rsidP="006D6DCC">
            <w:pPr>
              <w:numPr>
                <w:ilvl w:val="0"/>
                <w:numId w:val="3"/>
              </w:numPr>
              <w:tabs>
                <w:tab w:val="num" w:pos="110"/>
              </w:tabs>
              <w:ind w:left="260" w:hanging="260"/>
              <w:jc w:val="both"/>
              <w:rPr>
                <w:bCs/>
                <w:sz w:val="28"/>
                <w:szCs w:val="28"/>
              </w:rPr>
            </w:pPr>
            <w:r w:rsidRPr="009A257C">
              <w:rPr>
                <w:bCs/>
                <w:sz w:val="28"/>
                <w:szCs w:val="28"/>
              </w:rPr>
              <w:t>Повышение уровня педагогической грамотности родителей в вопросах воспитания и развития детей</w:t>
            </w:r>
            <w:r w:rsidR="00E11A2B">
              <w:rPr>
                <w:bCs/>
                <w:sz w:val="28"/>
                <w:szCs w:val="28"/>
              </w:rPr>
              <w:t xml:space="preserve"> с использованием дистанционных технологий</w:t>
            </w:r>
            <w:r w:rsidRPr="009A257C">
              <w:rPr>
                <w:bCs/>
                <w:sz w:val="28"/>
                <w:szCs w:val="28"/>
              </w:rPr>
              <w:t>.</w:t>
            </w:r>
          </w:p>
        </w:tc>
      </w:tr>
      <w:tr w:rsidR="00D92FA6" w:rsidRPr="009A257C" w:rsidTr="00956FF6">
        <w:tc>
          <w:tcPr>
            <w:tcW w:w="4219" w:type="dxa"/>
            <w:gridSpan w:val="2"/>
          </w:tcPr>
          <w:p w:rsidR="00D92FA6" w:rsidRPr="009A257C" w:rsidRDefault="00D92FA6" w:rsidP="006D6DC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5351" w:type="dxa"/>
          </w:tcPr>
          <w:p w:rsidR="00D92FA6" w:rsidRDefault="00033478" w:rsidP="006D6DCC">
            <w:pPr>
              <w:numPr>
                <w:ilvl w:val="0"/>
                <w:numId w:val="3"/>
              </w:numPr>
              <w:tabs>
                <w:tab w:val="num" w:pos="110"/>
              </w:tabs>
              <w:ind w:left="260" w:hanging="2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над</w:t>
            </w:r>
            <w:r w:rsidR="00D92FA6">
              <w:rPr>
                <w:bCs/>
                <w:sz w:val="28"/>
                <w:szCs w:val="28"/>
              </w:rPr>
              <w:t xml:space="preserve"> реализацией программы осуществляют Управление образов</w:t>
            </w:r>
            <w:r>
              <w:rPr>
                <w:bCs/>
                <w:sz w:val="28"/>
                <w:szCs w:val="28"/>
              </w:rPr>
              <w:t>ания Администрации Воскресенского района и</w:t>
            </w:r>
            <w:r w:rsidR="00D92FA6">
              <w:rPr>
                <w:bCs/>
                <w:sz w:val="28"/>
                <w:szCs w:val="28"/>
              </w:rPr>
              <w:t xml:space="preserve"> администрация ДОУ</w:t>
            </w:r>
          </w:p>
          <w:p w:rsidR="00EC631E" w:rsidRPr="009A257C" w:rsidRDefault="00D92FA6" w:rsidP="006D6D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(администрация</w:t>
            </w:r>
            <w:r w:rsidR="00033478">
              <w:rPr>
                <w:bCs/>
                <w:sz w:val="28"/>
                <w:szCs w:val="28"/>
              </w:rPr>
              <w:t xml:space="preserve"> дошкольного</w:t>
            </w:r>
            <w:r>
              <w:rPr>
                <w:bCs/>
                <w:sz w:val="28"/>
                <w:szCs w:val="28"/>
              </w:rPr>
              <w:t xml:space="preserve"> образовательного учреждения осуществляет контроль над реализацией  программы на основе публичного отчета; организации текущего и итогового</w:t>
            </w:r>
            <w:r w:rsidR="00033478">
              <w:rPr>
                <w:bCs/>
                <w:sz w:val="28"/>
                <w:szCs w:val="28"/>
              </w:rPr>
              <w:t xml:space="preserve"> контроля; </w:t>
            </w:r>
            <w:r>
              <w:rPr>
                <w:bCs/>
                <w:sz w:val="28"/>
                <w:szCs w:val="28"/>
              </w:rPr>
              <w:t>сбора, и обработки и интерпретации данных)</w:t>
            </w:r>
          </w:p>
        </w:tc>
      </w:tr>
    </w:tbl>
    <w:p w:rsidR="00D92FA6" w:rsidRPr="005B2B08" w:rsidRDefault="00D92FA6" w:rsidP="006D6DCC">
      <w:pPr>
        <w:ind w:firstLine="540"/>
        <w:jc w:val="both"/>
        <w:rPr>
          <w:b/>
          <w:bCs/>
          <w:sz w:val="28"/>
          <w:szCs w:val="28"/>
        </w:rPr>
      </w:pPr>
      <w:r w:rsidRPr="009A257C">
        <w:rPr>
          <w:b/>
          <w:bCs/>
          <w:sz w:val="28"/>
          <w:szCs w:val="28"/>
        </w:rPr>
        <w:t xml:space="preserve"> </w:t>
      </w:r>
    </w:p>
    <w:p w:rsidR="00D92FA6" w:rsidRPr="009A257C" w:rsidRDefault="00D92FA6" w:rsidP="006D6DCC">
      <w:pPr>
        <w:jc w:val="center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ИНФОРМАЦИОННАЯ СПРАВКА</w:t>
      </w:r>
    </w:p>
    <w:p w:rsidR="00D92FA6" w:rsidRPr="009A257C" w:rsidRDefault="00D92FA6" w:rsidP="006D6DCC">
      <w:pPr>
        <w:jc w:val="center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ОБ ОБРАЗОВАТЕЛЬНОМ УЧРЕЖДЕНИИ.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Полное название:</w:t>
      </w:r>
      <w:r w:rsidRPr="009A257C">
        <w:rPr>
          <w:sz w:val="28"/>
          <w:szCs w:val="28"/>
        </w:rPr>
        <w:t xml:space="preserve"> Муниципальное дошкольное образовател</w:t>
      </w:r>
      <w:r w:rsidR="00033478">
        <w:rPr>
          <w:sz w:val="28"/>
          <w:szCs w:val="28"/>
        </w:rPr>
        <w:t>ьное у</w:t>
      </w:r>
      <w:r w:rsidR="0025756F">
        <w:rPr>
          <w:sz w:val="28"/>
          <w:szCs w:val="28"/>
        </w:rPr>
        <w:t>чреждение «Детский сад  «Колосок» с. Воскресенское</w:t>
      </w:r>
      <w:r w:rsidR="00033478">
        <w:rPr>
          <w:sz w:val="28"/>
          <w:szCs w:val="28"/>
        </w:rPr>
        <w:t xml:space="preserve"> Воскресенского района</w:t>
      </w:r>
      <w:r w:rsidR="0025756F">
        <w:rPr>
          <w:sz w:val="28"/>
          <w:szCs w:val="28"/>
        </w:rPr>
        <w:t xml:space="preserve"> Саратовской области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 xml:space="preserve">Юридический адрес: </w:t>
      </w:r>
      <w:r w:rsidR="0025756F">
        <w:rPr>
          <w:sz w:val="28"/>
          <w:szCs w:val="28"/>
        </w:rPr>
        <w:t>413030</w:t>
      </w:r>
      <w:r w:rsidRPr="009A257C">
        <w:rPr>
          <w:sz w:val="28"/>
          <w:szCs w:val="28"/>
        </w:rPr>
        <w:t xml:space="preserve"> Са</w:t>
      </w:r>
      <w:r w:rsidR="00033478">
        <w:rPr>
          <w:sz w:val="28"/>
          <w:szCs w:val="28"/>
        </w:rPr>
        <w:t>ратовская область, Воскресенский район</w:t>
      </w:r>
      <w:r w:rsidRPr="009A257C">
        <w:rPr>
          <w:sz w:val="28"/>
          <w:szCs w:val="28"/>
        </w:rPr>
        <w:t xml:space="preserve">, </w:t>
      </w:r>
      <w:r w:rsidR="0025756F">
        <w:rPr>
          <w:sz w:val="28"/>
          <w:szCs w:val="28"/>
        </w:rPr>
        <w:t xml:space="preserve">    с. Воскресенское</w:t>
      </w:r>
      <w:proofErr w:type="gramStart"/>
      <w:r w:rsidR="0025756F">
        <w:rPr>
          <w:sz w:val="28"/>
          <w:szCs w:val="28"/>
        </w:rPr>
        <w:t xml:space="preserve"> ,</w:t>
      </w:r>
      <w:proofErr w:type="gramEnd"/>
      <w:r w:rsidR="0025756F">
        <w:rPr>
          <w:sz w:val="28"/>
          <w:szCs w:val="28"/>
        </w:rPr>
        <w:t xml:space="preserve"> ул. Калинина </w:t>
      </w:r>
      <w:r w:rsidRPr="009A257C">
        <w:rPr>
          <w:sz w:val="28"/>
          <w:szCs w:val="28"/>
        </w:rPr>
        <w:t>,</w:t>
      </w:r>
      <w:r w:rsidR="0025756F">
        <w:rPr>
          <w:sz w:val="28"/>
          <w:szCs w:val="28"/>
        </w:rPr>
        <w:t xml:space="preserve"> д. 19</w:t>
      </w:r>
      <w:r w:rsidR="00033478">
        <w:rPr>
          <w:sz w:val="28"/>
          <w:szCs w:val="28"/>
        </w:rPr>
        <w:t xml:space="preserve">  </w:t>
      </w:r>
    </w:p>
    <w:p w:rsidR="00033478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Фактический адрес:</w:t>
      </w:r>
      <w:r w:rsidR="00033478" w:rsidRPr="009A257C">
        <w:rPr>
          <w:b/>
          <w:sz w:val="28"/>
          <w:szCs w:val="28"/>
        </w:rPr>
        <w:t xml:space="preserve"> </w:t>
      </w:r>
      <w:r w:rsidR="0025756F">
        <w:rPr>
          <w:sz w:val="28"/>
          <w:szCs w:val="28"/>
        </w:rPr>
        <w:t>413030</w:t>
      </w:r>
      <w:r w:rsidR="00033478" w:rsidRPr="009A257C">
        <w:rPr>
          <w:sz w:val="28"/>
          <w:szCs w:val="28"/>
        </w:rPr>
        <w:t xml:space="preserve"> Са</w:t>
      </w:r>
      <w:r w:rsidR="00033478">
        <w:rPr>
          <w:sz w:val="28"/>
          <w:szCs w:val="28"/>
        </w:rPr>
        <w:t>ратовская область, Воскресенский район</w:t>
      </w:r>
      <w:r w:rsidR="00033478" w:rsidRPr="009A257C">
        <w:rPr>
          <w:sz w:val="28"/>
          <w:szCs w:val="28"/>
        </w:rPr>
        <w:t xml:space="preserve">, </w:t>
      </w:r>
      <w:r w:rsidR="0025756F">
        <w:rPr>
          <w:sz w:val="28"/>
          <w:szCs w:val="28"/>
        </w:rPr>
        <w:t xml:space="preserve">    с. Воскресенское, ул. Калинина</w:t>
      </w:r>
      <w:proofErr w:type="gramStart"/>
      <w:r w:rsidR="0025756F">
        <w:rPr>
          <w:sz w:val="28"/>
          <w:szCs w:val="28"/>
        </w:rPr>
        <w:t xml:space="preserve"> </w:t>
      </w:r>
      <w:r w:rsidR="00033478" w:rsidRPr="009A257C">
        <w:rPr>
          <w:sz w:val="28"/>
          <w:szCs w:val="28"/>
        </w:rPr>
        <w:t>,</w:t>
      </w:r>
      <w:proofErr w:type="gramEnd"/>
      <w:r w:rsidR="0025756F">
        <w:rPr>
          <w:sz w:val="28"/>
          <w:szCs w:val="28"/>
        </w:rPr>
        <w:t xml:space="preserve"> д. 19</w:t>
      </w:r>
      <w:r w:rsidR="00033478">
        <w:rPr>
          <w:sz w:val="28"/>
          <w:szCs w:val="28"/>
        </w:rPr>
        <w:t xml:space="preserve">  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 xml:space="preserve">Заведующая ДОУ: </w:t>
      </w:r>
      <w:r w:rsidR="0025756F">
        <w:rPr>
          <w:sz w:val="28"/>
          <w:szCs w:val="28"/>
        </w:rPr>
        <w:t>Алферова Татьяна Александровна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lastRenderedPageBreak/>
        <w:t>Учреждение функционирует</w:t>
      </w:r>
      <w:r w:rsidR="0025756F">
        <w:rPr>
          <w:sz w:val="28"/>
          <w:szCs w:val="28"/>
        </w:rPr>
        <w:t xml:space="preserve"> с 198</w:t>
      </w:r>
      <w:r w:rsidR="00033478">
        <w:rPr>
          <w:sz w:val="28"/>
          <w:szCs w:val="28"/>
        </w:rPr>
        <w:t>4</w:t>
      </w:r>
      <w:r w:rsidRPr="009A257C">
        <w:rPr>
          <w:sz w:val="28"/>
          <w:szCs w:val="28"/>
        </w:rPr>
        <w:t xml:space="preserve"> года </w:t>
      </w:r>
    </w:p>
    <w:p w:rsidR="00D92FA6" w:rsidRPr="005B2B08" w:rsidRDefault="00D92FA6" w:rsidP="006D6DCC">
      <w:pPr>
        <w:jc w:val="both"/>
        <w:rPr>
          <w:b/>
          <w:sz w:val="28"/>
          <w:szCs w:val="28"/>
        </w:rPr>
      </w:pPr>
      <w:r w:rsidRPr="009A257C">
        <w:rPr>
          <w:sz w:val="28"/>
          <w:szCs w:val="28"/>
        </w:rPr>
        <w:t xml:space="preserve"> </w:t>
      </w:r>
      <w:r w:rsidRPr="009A257C">
        <w:rPr>
          <w:b/>
          <w:sz w:val="28"/>
          <w:szCs w:val="28"/>
        </w:rPr>
        <w:t xml:space="preserve">Организационно-правовая      форма:  </w:t>
      </w:r>
      <w:r w:rsidRPr="009A257C">
        <w:rPr>
          <w:sz w:val="28"/>
          <w:szCs w:val="28"/>
        </w:rPr>
        <w:t xml:space="preserve">Муниципальное   учреждение.                   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Учредители МДОУ:</w:t>
      </w:r>
      <w:r w:rsidR="00033478">
        <w:rPr>
          <w:sz w:val="28"/>
          <w:szCs w:val="28"/>
        </w:rPr>
        <w:t xml:space="preserve"> Администрация Воскресе</w:t>
      </w:r>
      <w:r w:rsidRPr="009A257C">
        <w:rPr>
          <w:sz w:val="28"/>
          <w:szCs w:val="28"/>
        </w:rPr>
        <w:t>нского муниципального района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Учредительные документы: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- </w:t>
      </w:r>
      <w:r w:rsidRPr="00AB0C7D">
        <w:rPr>
          <w:sz w:val="28"/>
          <w:szCs w:val="28"/>
        </w:rPr>
        <w:t>Устав утверждён поста</w:t>
      </w:r>
      <w:r w:rsidR="00AB0C7D">
        <w:rPr>
          <w:sz w:val="28"/>
          <w:szCs w:val="28"/>
        </w:rPr>
        <w:t>новлением администрации Воскресен</w:t>
      </w:r>
      <w:r w:rsidRPr="00AB0C7D">
        <w:rPr>
          <w:sz w:val="28"/>
          <w:szCs w:val="28"/>
        </w:rPr>
        <w:t>ского муниципального</w:t>
      </w:r>
      <w:r w:rsidRPr="009A257C">
        <w:rPr>
          <w:sz w:val="28"/>
          <w:szCs w:val="28"/>
        </w:rPr>
        <w:t xml:space="preserve"> рай</w:t>
      </w:r>
      <w:r w:rsidR="0025756F">
        <w:rPr>
          <w:sz w:val="28"/>
          <w:szCs w:val="28"/>
        </w:rPr>
        <w:t xml:space="preserve">она» от </w:t>
      </w:r>
      <w:r w:rsidR="006D6DCC">
        <w:rPr>
          <w:sz w:val="28"/>
          <w:szCs w:val="28"/>
        </w:rPr>
        <w:t>18.04.2018</w:t>
      </w:r>
      <w:r w:rsidR="00AB0C7D">
        <w:rPr>
          <w:sz w:val="28"/>
          <w:szCs w:val="28"/>
        </w:rPr>
        <w:t xml:space="preserve"> года № </w:t>
      </w:r>
      <w:r w:rsidR="00D84886">
        <w:rPr>
          <w:sz w:val="28"/>
          <w:szCs w:val="28"/>
        </w:rPr>
        <w:t>116</w:t>
      </w:r>
    </w:p>
    <w:p w:rsidR="00D92FA6" w:rsidRPr="009A257C" w:rsidRDefault="0025756F" w:rsidP="006D6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Лицензия от «16</w:t>
      </w:r>
      <w:r w:rsidR="00E855AC">
        <w:rPr>
          <w:sz w:val="28"/>
          <w:szCs w:val="28"/>
        </w:rPr>
        <w:t>»октября</w:t>
      </w:r>
      <w:r w:rsidR="00D92FA6" w:rsidRPr="009A257C">
        <w:rPr>
          <w:sz w:val="28"/>
          <w:szCs w:val="28"/>
        </w:rPr>
        <w:t xml:space="preserve"> 2013г</w:t>
      </w:r>
      <w:r>
        <w:rPr>
          <w:sz w:val="28"/>
          <w:szCs w:val="28"/>
        </w:rPr>
        <w:t>., рег. №1076</w:t>
      </w:r>
      <w:r w:rsidR="006A48BB">
        <w:rPr>
          <w:sz w:val="28"/>
          <w:szCs w:val="28"/>
        </w:rPr>
        <w:t>, серия 64ЛО1 №0000706</w:t>
      </w:r>
      <w:r w:rsidR="00D92FA6" w:rsidRPr="009A257C">
        <w:rPr>
          <w:sz w:val="28"/>
          <w:szCs w:val="28"/>
        </w:rPr>
        <w:t xml:space="preserve">                                   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Структура дошкольного учреждения.</w:t>
      </w:r>
    </w:p>
    <w:p w:rsidR="00D92FA6" w:rsidRPr="009D3CFA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 xml:space="preserve"> </w:t>
      </w:r>
      <w:r w:rsidRPr="009A257C">
        <w:rPr>
          <w:b/>
          <w:sz w:val="28"/>
          <w:szCs w:val="28"/>
        </w:rPr>
        <w:tab/>
      </w:r>
      <w:r w:rsidRPr="009A257C">
        <w:rPr>
          <w:bCs/>
          <w:sz w:val="28"/>
          <w:szCs w:val="28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9A257C">
        <w:rPr>
          <w:sz w:val="28"/>
          <w:szCs w:val="28"/>
        </w:rPr>
        <w:t>В настоящее вре</w:t>
      </w:r>
      <w:r w:rsidR="006A48BB">
        <w:rPr>
          <w:sz w:val="28"/>
          <w:szCs w:val="28"/>
        </w:rPr>
        <w:t>мя в учреждении функционирует 6  групп</w:t>
      </w:r>
      <w:r w:rsidR="009D3CFA">
        <w:rPr>
          <w:sz w:val="28"/>
          <w:szCs w:val="28"/>
        </w:rPr>
        <w:t>.</w:t>
      </w:r>
    </w:p>
    <w:p w:rsidR="00D92FA6" w:rsidRPr="009A257C" w:rsidRDefault="006A48BB" w:rsidP="006D6DCC">
      <w:pPr>
        <w:shd w:val="clear" w:color="auto" w:fill="FFFFFF"/>
        <w:spacing w:line="272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В группах</w:t>
      </w:r>
      <w:r w:rsidR="00D92FA6" w:rsidRPr="009A257C">
        <w:rPr>
          <w:bCs/>
          <w:sz w:val="28"/>
          <w:szCs w:val="28"/>
        </w:rPr>
        <w:t xml:space="preserve">  осуществляется дошкольное образование в соответствии с образовательной программой образовательного учреждения.</w:t>
      </w:r>
    </w:p>
    <w:p w:rsidR="00D92FA6" w:rsidRPr="009A257C" w:rsidRDefault="00D92FA6" w:rsidP="006D6DCC">
      <w:pPr>
        <w:jc w:val="both"/>
        <w:rPr>
          <w:i/>
          <w:sz w:val="28"/>
          <w:szCs w:val="28"/>
        </w:rPr>
      </w:pPr>
      <w:r w:rsidRPr="009A257C">
        <w:rPr>
          <w:b/>
          <w:sz w:val="28"/>
          <w:szCs w:val="28"/>
        </w:rPr>
        <w:t xml:space="preserve">Режим работы МДОУ: </w:t>
      </w:r>
      <w:r w:rsidRPr="009A257C">
        <w:rPr>
          <w:sz w:val="28"/>
          <w:szCs w:val="28"/>
        </w:rPr>
        <w:t xml:space="preserve">10,5 часовое пребывание детей  при пятидневной рабочей неделе с 7:30 до  18:00 часов 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Срок пребывания в детском саду: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С 1</w:t>
      </w:r>
      <w:r w:rsidR="006D6DCC">
        <w:rPr>
          <w:sz w:val="28"/>
          <w:szCs w:val="28"/>
        </w:rPr>
        <w:t>,5</w:t>
      </w:r>
      <w:r w:rsidRPr="009A257C">
        <w:rPr>
          <w:sz w:val="28"/>
          <w:szCs w:val="28"/>
        </w:rPr>
        <w:t xml:space="preserve"> </w:t>
      </w:r>
      <w:r w:rsidRPr="00E855AC">
        <w:rPr>
          <w:sz w:val="28"/>
          <w:szCs w:val="28"/>
        </w:rPr>
        <w:t xml:space="preserve">года до </w:t>
      </w:r>
      <w:r w:rsidR="00394111" w:rsidRPr="00394111">
        <w:rPr>
          <w:sz w:val="28"/>
          <w:szCs w:val="28"/>
        </w:rPr>
        <w:t>окончания образовательных отношений</w:t>
      </w:r>
      <w:r w:rsidR="006D00C5">
        <w:rPr>
          <w:sz w:val="28"/>
          <w:szCs w:val="28"/>
        </w:rPr>
        <w:t>, но возраст прекращения образовательных отношений может быть более ранним или более поздним на момент получения ребенком дошкольного образования.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Кадровый потенциал ДОУ:</w:t>
      </w:r>
    </w:p>
    <w:p w:rsidR="00D92FA6" w:rsidRPr="009A257C" w:rsidRDefault="00D92FA6" w:rsidP="006D6DCC">
      <w:pPr>
        <w:rPr>
          <w:sz w:val="28"/>
          <w:szCs w:val="28"/>
        </w:rPr>
      </w:pPr>
      <w:r w:rsidRPr="009A257C">
        <w:rPr>
          <w:b/>
          <w:sz w:val="28"/>
          <w:szCs w:val="28"/>
        </w:rPr>
        <w:t xml:space="preserve">   </w:t>
      </w:r>
      <w:r w:rsidRPr="009A257C">
        <w:rPr>
          <w:sz w:val="28"/>
          <w:szCs w:val="28"/>
        </w:rPr>
        <w:t>- Общие сведения:</w:t>
      </w:r>
    </w:p>
    <w:p w:rsidR="00D92FA6" w:rsidRPr="009A257C" w:rsidRDefault="00D84886" w:rsidP="006D6DCC">
      <w:pPr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="009D3CFA">
        <w:rPr>
          <w:sz w:val="28"/>
          <w:szCs w:val="28"/>
        </w:rPr>
        <w:t>всего сотрудников –</w:t>
      </w:r>
      <w:r w:rsidR="006D6DCC">
        <w:rPr>
          <w:sz w:val="28"/>
          <w:szCs w:val="28"/>
        </w:rPr>
        <w:t>30</w:t>
      </w:r>
    </w:p>
    <w:p w:rsidR="00D92FA6" w:rsidRPr="009A257C" w:rsidRDefault="00D92FA6" w:rsidP="006D6DCC">
      <w:pPr>
        <w:rPr>
          <w:sz w:val="28"/>
          <w:szCs w:val="28"/>
        </w:rPr>
      </w:pPr>
      <w:r w:rsidRPr="009A257C">
        <w:rPr>
          <w:sz w:val="28"/>
          <w:szCs w:val="28"/>
        </w:rPr>
        <w:t xml:space="preserve">  </w:t>
      </w:r>
      <w:r w:rsidR="00D84886">
        <w:rPr>
          <w:sz w:val="28"/>
          <w:szCs w:val="28"/>
        </w:rPr>
        <w:t xml:space="preserve">    *</w:t>
      </w:r>
      <w:r w:rsidR="009D3CFA">
        <w:rPr>
          <w:sz w:val="28"/>
          <w:szCs w:val="28"/>
        </w:rPr>
        <w:t>административный состав –1(заведующий)</w:t>
      </w:r>
    </w:p>
    <w:p w:rsidR="00D92FA6" w:rsidRDefault="00D84886" w:rsidP="006D6DCC">
      <w:pPr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="00D92FA6" w:rsidRPr="009A257C">
        <w:rPr>
          <w:sz w:val="28"/>
          <w:szCs w:val="28"/>
        </w:rPr>
        <w:t>педагогический персонал</w:t>
      </w:r>
      <w:r w:rsidR="006A48BB">
        <w:rPr>
          <w:sz w:val="28"/>
          <w:szCs w:val="28"/>
        </w:rPr>
        <w:t xml:space="preserve"> – </w:t>
      </w:r>
      <w:r w:rsidR="006D6DCC">
        <w:rPr>
          <w:sz w:val="28"/>
          <w:szCs w:val="28"/>
        </w:rPr>
        <w:t>11 (</w:t>
      </w:r>
      <w:r w:rsidR="009D3CFA">
        <w:rPr>
          <w:sz w:val="28"/>
          <w:szCs w:val="28"/>
        </w:rPr>
        <w:t>воспитатель)</w:t>
      </w:r>
    </w:p>
    <w:p w:rsidR="006A48BB" w:rsidRDefault="006A48BB" w:rsidP="006D6D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886">
        <w:rPr>
          <w:sz w:val="28"/>
          <w:szCs w:val="28"/>
        </w:rPr>
        <w:t>*</w:t>
      </w:r>
      <w:r>
        <w:rPr>
          <w:sz w:val="28"/>
          <w:szCs w:val="28"/>
        </w:rPr>
        <w:t>Музыкальный руководитель – 1</w:t>
      </w:r>
    </w:p>
    <w:p w:rsidR="006A48BB" w:rsidRPr="009A257C" w:rsidRDefault="006A48BB" w:rsidP="006D6D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DCC">
        <w:rPr>
          <w:sz w:val="28"/>
          <w:szCs w:val="28"/>
        </w:rPr>
        <w:t xml:space="preserve">   </w:t>
      </w:r>
      <w:r w:rsidR="00D84886">
        <w:rPr>
          <w:sz w:val="28"/>
          <w:szCs w:val="28"/>
        </w:rPr>
        <w:t>*</w:t>
      </w:r>
      <w:r>
        <w:rPr>
          <w:sz w:val="28"/>
          <w:szCs w:val="28"/>
        </w:rPr>
        <w:t xml:space="preserve">Логопед - 1 </w:t>
      </w:r>
    </w:p>
    <w:p w:rsidR="00D92FA6" w:rsidRPr="009A257C" w:rsidRDefault="009D3CFA" w:rsidP="006D6D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865">
        <w:rPr>
          <w:sz w:val="28"/>
          <w:szCs w:val="28"/>
        </w:rPr>
        <w:t xml:space="preserve">     * обслуживающий персонал – 20</w:t>
      </w:r>
      <w:r w:rsidR="00987593">
        <w:rPr>
          <w:sz w:val="28"/>
          <w:szCs w:val="28"/>
        </w:rPr>
        <w:t xml:space="preserve"> </w:t>
      </w:r>
    </w:p>
    <w:p w:rsidR="00987593" w:rsidRDefault="00987593" w:rsidP="006D6DCC">
      <w:pPr>
        <w:rPr>
          <w:sz w:val="28"/>
          <w:szCs w:val="28"/>
        </w:rPr>
      </w:pPr>
      <w:r>
        <w:rPr>
          <w:sz w:val="28"/>
          <w:szCs w:val="28"/>
        </w:rPr>
        <w:t>Сведения о педагогических работниках с указанием полных анкетных данных в МДОУ «Детский сад «Колосок»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оскресенское Воскресенского района Саратовской области на 01.01.2017 год</w:t>
      </w:r>
    </w:p>
    <w:p w:rsidR="00987593" w:rsidRDefault="00987593" w:rsidP="006D6DCC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894"/>
        <w:gridCol w:w="1332"/>
        <w:gridCol w:w="1440"/>
        <w:gridCol w:w="1800"/>
        <w:gridCol w:w="1440"/>
        <w:gridCol w:w="1183"/>
      </w:tblGrid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>ФИО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>место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>адрес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>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Pr="00D84886" w:rsidRDefault="00987593" w:rsidP="006D6DCC">
            <w:pPr>
              <w:rPr>
                <w:b/>
                <w:szCs w:val="28"/>
              </w:rPr>
            </w:pPr>
            <w:r w:rsidRPr="00D84886">
              <w:rPr>
                <w:b/>
                <w:szCs w:val="28"/>
              </w:rPr>
              <w:t xml:space="preserve">дата начала </w:t>
            </w:r>
            <w:proofErr w:type="spellStart"/>
            <w:r w:rsidRPr="00D84886">
              <w:rPr>
                <w:b/>
                <w:szCs w:val="28"/>
              </w:rPr>
              <w:t>труд</w:t>
            </w:r>
            <w:proofErr w:type="gramStart"/>
            <w:r w:rsidRPr="00D84886">
              <w:rPr>
                <w:b/>
                <w:szCs w:val="28"/>
              </w:rPr>
              <w:t>.д</w:t>
            </w:r>
            <w:proofErr w:type="gramEnd"/>
            <w:r w:rsidRPr="00D84886">
              <w:rPr>
                <w:b/>
                <w:szCs w:val="28"/>
              </w:rPr>
              <w:t>еят</w:t>
            </w:r>
            <w:proofErr w:type="spellEnd"/>
            <w:r w:rsidRPr="00D84886">
              <w:rPr>
                <w:b/>
                <w:szCs w:val="28"/>
              </w:rPr>
              <w:t>.</w:t>
            </w:r>
          </w:p>
        </w:tc>
      </w:tr>
      <w:tr w:rsidR="00987593" w:rsidTr="00D84886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Татьяна Александр</w:t>
            </w:r>
          </w:p>
          <w:p w:rsidR="00987593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оскре-сенское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Татарино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 xml:space="preserve"> д. 2 кв.2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Зимина </w:t>
            </w:r>
            <w:r w:rsidR="00987593">
              <w:rPr>
                <w:sz w:val="28"/>
                <w:szCs w:val="28"/>
              </w:rPr>
              <w:t>Елена Сергеевна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20.12.1988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ольская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 кв.10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Наталья Вячеславовна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D848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84886">
              <w:rPr>
                <w:sz w:val="28"/>
                <w:szCs w:val="28"/>
              </w:rPr>
              <w:t>П</w:t>
            </w:r>
            <w:proofErr w:type="gramEnd"/>
            <w:r w:rsidR="00D84886">
              <w:rPr>
                <w:sz w:val="28"/>
                <w:szCs w:val="28"/>
              </w:rPr>
              <w:t>угачева</w:t>
            </w:r>
            <w:proofErr w:type="spellEnd"/>
            <w:r w:rsidR="00D84886">
              <w:rPr>
                <w:sz w:val="28"/>
                <w:szCs w:val="28"/>
              </w:rPr>
              <w:t xml:space="preserve"> д.13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 w:rsidR="00987593">
              <w:rPr>
                <w:sz w:val="28"/>
                <w:szCs w:val="28"/>
              </w:rPr>
              <w:t>воспита</w:t>
            </w:r>
            <w:proofErr w:type="spellEnd"/>
            <w:r w:rsidR="00987593"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10.04. 2017</w:t>
            </w:r>
            <w:r w:rsidR="00987593">
              <w:rPr>
                <w:sz w:val="28"/>
                <w:szCs w:val="28"/>
              </w:rPr>
              <w:t xml:space="preserve"> г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Водолаги-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Татьяна</w:t>
            </w:r>
            <w:proofErr w:type="gramEnd"/>
            <w:r>
              <w:rPr>
                <w:sz w:val="28"/>
                <w:szCs w:val="28"/>
              </w:rPr>
              <w:t xml:space="preserve"> Владимир.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ороза</w:t>
            </w:r>
            <w:proofErr w:type="spellEnd"/>
            <w:r>
              <w:rPr>
                <w:sz w:val="28"/>
                <w:szCs w:val="28"/>
              </w:rPr>
              <w:t xml:space="preserve"> д.9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Татьяна Васильевн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лочкова-Диева</w:t>
            </w:r>
            <w:proofErr w:type="spellEnd"/>
            <w:r>
              <w:rPr>
                <w:sz w:val="28"/>
                <w:szCs w:val="28"/>
              </w:rPr>
              <w:t xml:space="preserve"> 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Ольга Николаевн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оскресенское ул. 40 лет Победы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оскресенское ул.Пролетарская-26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 г.</w:t>
            </w:r>
          </w:p>
        </w:tc>
      </w:tr>
      <w:tr w:rsidR="00987593" w:rsidTr="00D8488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</w:t>
            </w:r>
            <w:r w:rsidR="00D84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Юлия Владимировна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урь</w:t>
            </w:r>
            <w:proofErr w:type="spellEnd"/>
            <w:r>
              <w:rPr>
                <w:sz w:val="28"/>
                <w:szCs w:val="28"/>
              </w:rPr>
              <w:t xml:space="preserve">-ев </w:t>
            </w:r>
            <w:proofErr w:type="spellStart"/>
            <w:r>
              <w:rPr>
                <w:sz w:val="28"/>
                <w:szCs w:val="28"/>
              </w:rPr>
              <w:t>Гурьевский</w:t>
            </w:r>
            <w:proofErr w:type="spellEnd"/>
            <w:r>
              <w:rPr>
                <w:sz w:val="28"/>
                <w:szCs w:val="28"/>
              </w:rPr>
              <w:t xml:space="preserve"> р-на Республики Казахстан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ул.Докучае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-63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</w:t>
            </w:r>
          </w:p>
        </w:tc>
      </w:tr>
      <w:tr w:rsidR="00987593" w:rsidTr="00D84886">
        <w:trPr>
          <w:trHeight w:val="13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Pr="00D84886" w:rsidRDefault="00987593" w:rsidP="006D6DCC">
            <w:pPr>
              <w:rPr>
                <w:szCs w:val="28"/>
              </w:rPr>
            </w:pPr>
            <w:r w:rsidRPr="00D84886">
              <w:rPr>
                <w:szCs w:val="28"/>
              </w:rPr>
              <w:t>10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Татьяна Николаевн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18.05.1960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сенское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окучае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  <w:p w:rsidR="00987593" w:rsidRDefault="00987593" w:rsidP="006D6DCC">
            <w:pPr>
              <w:rPr>
                <w:sz w:val="28"/>
                <w:szCs w:val="28"/>
              </w:rPr>
            </w:pPr>
          </w:p>
        </w:tc>
      </w:tr>
      <w:tr w:rsidR="00D84886" w:rsidTr="00D84886">
        <w:trPr>
          <w:trHeight w:val="11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6D6DCC">
            <w:pPr>
              <w:rPr>
                <w:szCs w:val="28"/>
              </w:rPr>
            </w:pPr>
            <w:r w:rsidRPr="00D84886">
              <w:rPr>
                <w:szCs w:val="28"/>
              </w:rPr>
              <w:t>11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Ваничкина Мария Николаевна 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  <w:r w:rsidRPr="00D84886"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15.08.84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оскресенское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оскресенское.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Советская д.22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год</w:t>
            </w: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  <w:p w:rsidR="00D84886" w:rsidRDefault="00D84886" w:rsidP="006D6DCC">
            <w:pPr>
              <w:rPr>
                <w:sz w:val="28"/>
                <w:szCs w:val="28"/>
              </w:rPr>
            </w:pPr>
          </w:p>
        </w:tc>
      </w:tr>
      <w:tr w:rsidR="00D84886" w:rsidTr="00D84886">
        <w:trPr>
          <w:trHeight w:val="16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F647CC">
            <w:pPr>
              <w:rPr>
                <w:sz w:val="28"/>
                <w:szCs w:val="28"/>
              </w:rPr>
            </w:pPr>
            <w:r w:rsidRPr="00D84886">
              <w:rPr>
                <w:szCs w:val="28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Александровна</w:t>
            </w:r>
          </w:p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D848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имфирополь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оскресенское ул.</w:t>
            </w:r>
          </w:p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д.22.кв.2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  <w:p w:rsidR="00D84886" w:rsidRDefault="00D84886" w:rsidP="00F6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г.</w:t>
            </w:r>
          </w:p>
        </w:tc>
      </w:tr>
    </w:tbl>
    <w:p w:rsidR="00987593" w:rsidRDefault="00987593" w:rsidP="006D6DCC">
      <w:pPr>
        <w:rPr>
          <w:sz w:val="28"/>
          <w:szCs w:val="28"/>
        </w:rPr>
      </w:pPr>
    </w:p>
    <w:p w:rsidR="00D92FA6" w:rsidRPr="009A257C" w:rsidRDefault="00987593" w:rsidP="006D6D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92FA6" w:rsidRPr="009A257C">
        <w:rPr>
          <w:sz w:val="28"/>
          <w:szCs w:val="28"/>
        </w:rPr>
        <w:t xml:space="preserve">            </w:t>
      </w:r>
    </w:p>
    <w:p w:rsidR="00D92FA6" w:rsidRPr="00B771D4" w:rsidRDefault="00D92FA6" w:rsidP="006D6DCC">
      <w:pPr>
        <w:jc w:val="both"/>
        <w:rPr>
          <w:b/>
          <w:sz w:val="28"/>
          <w:szCs w:val="28"/>
        </w:rPr>
      </w:pPr>
      <w:r w:rsidRPr="00B771D4">
        <w:rPr>
          <w:b/>
          <w:sz w:val="28"/>
          <w:szCs w:val="28"/>
        </w:rPr>
        <w:t>Социальный статус  семей воспитанников:</w:t>
      </w:r>
    </w:p>
    <w:p w:rsidR="00D92FA6" w:rsidRPr="006D00C5" w:rsidRDefault="00D92FA6" w:rsidP="006D6DCC">
      <w:pPr>
        <w:tabs>
          <w:tab w:val="left" w:pos="6227"/>
        </w:tabs>
        <w:ind w:firstLine="540"/>
        <w:jc w:val="both"/>
        <w:rPr>
          <w:sz w:val="28"/>
          <w:szCs w:val="28"/>
        </w:rPr>
      </w:pPr>
      <w:r w:rsidRPr="00B771D4">
        <w:rPr>
          <w:sz w:val="28"/>
          <w:szCs w:val="28"/>
        </w:rPr>
        <w:lastRenderedPageBreak/>
        <w:t>Общее количество семей –</w:t>
      </w:r>
      <w:r w:rsidR="006D00C5">
        <w:rPr>
          <w:sz w:val="28"/>
          <w:szCs w:val="28"/>
        </w:rPr>
        <w:t>6</w:t>
      </w:r>
    </w:p>
    <w:p w:rsidR="00D92FA6" w:rsidRPr="00AC7941" w:rsidRDefault="00D92FA6" w:rsidP="006D6DCC">
      <w:pPr>
        <w:rPr>
          <w:sz w:val="28"/>
          <w:szCs w:val="28"/>
        </w:rPr>
      </w:pPr>
      <w:proofErr w:type="gramStart"/>
      <w:r w:rsidRPr="00AC7941">
        <w:rPr>
          <w:sz w:val="28"/>
          <w:szCs w:val="28"/>
        </w:rPr>
        <w:t>Социальный ста</w:t>
      </w:r>
      <w:r w:rsidR="00987593" w:rsidRPr="00AC7941">
        <w:rPr>
          <w:sz w:val="28"/>
          <w:szCs w:val="28"/>
        </w:rPr>
        <w:t xml:space="preserve">тус воспитанников  на </w:t>
      </w:r>
      <w:r w:rsidR="00D84886" w:rsidRPr="00AC7941">
        <w:rPr>
          <w:sz w:val="28"/>
          <w:szCs w:val="28"/>
        </w:rPr>
        <w:t>01.12.2020</w:t>
      </w:r>
      <w:r w:rsidR="00987593" w:rsidRPr="00AC7941">
        <w:rPr>
          <w:sz w:val="28"/>
          <w:szCs w:val="28"/>
        </w:rPr>
        <w:t xml:space="preserve"> г </w:t>
      </w:r>
      <w:r w:rsidR="00987593" w:rsidRPr="00AC7941">
        <w:rPr>
          <w:sz w:val="28"/>
          <w:szCs w:val="28"/>
        </w:rPr>
        <w:br/>
        <w:t>●  дети из</w:t>
      </w:r>
      <w:r w:rsidR="00AC7941" w:rsidRPr="00AC7941">
        <w:rPr>
          <w:sz w:val="28"/>
          <w:szCs w:val="28"/>
        </w:rPr>
        <w:t xml:space="preserve"> многодетных  семей –13 семей 18</w:t>
      </w:r>
      <w:r w:rsidR="00987593" w:rsidRPr="00AC7941">
        <w:rPr>
          <w:sz w:val="28"/>
          <w:szCs w:val="28"/>
        </w:rPr>
        <w:t xml:space="preserve"> детей</w:t>
      </w:r>
      <w:r w:rsidR="00987593" w:rsidRPr="00AC7941">
        <w:rPr>
          <w:sz w:val="28"/>
          <w:szCs w:val="28"/>
        </w:rPr>
        <w:br/>
        <w:t>●  дети</w:t>
      </w:r>
      <w:r w:rsidR="00AC7941" w:rsidRPr="00AC7941">
        <w:rPr>
          <w:sz w:val="28"/>
          <w:szCs w:val="28"/>
        </w:rPr>
        <w:t xml:space="preserve"> из малообеспеченных  семей – 16 семьи 19</w:t>
      </w:r>
      <w:r w:rsidR="00987593" w:rsidRPr="00AC7941">
        <w:rPr>
          <w:sz w:val="28"/>
          <w:szCs w:val="28"/>
        </w:rPr>
        <w:t xml:space="preserve"> детей</w:t>
      </w:r>
      <w:r w:rsidRPr="00AC7941">
        <w:rPr>
          <w:sz w:val="28"/>
          <w:szCs w:val="28"/>
        </w:rPr>
        <w:br/>
        <w:t>●</w:t>
      </w:r>
      <w:r w:rsidR="00987593" w:rsidRPr="00AC7941">
        <w:rPr>
          <w:sz w:val="28"/>
          <w:szCs w:val="28"/>
        </w:rPr>
        <w:t xml:space="preserve">  дети из социально - опасные семьи</w:t>
      </w:r>
      <w:r w:rsidR="00F4152C" w:rsidRPr="00AC7941">
        <w:rPr>
          <w:sz w:val="28"/>
          <w:szCs w:val="28"/>
        </w:rPr>
        <w:t xml:space="preserve"> – 2 семьи 3 ребенка</w:t>
      </w:r>
      <w:r w:rsidRPr="00AC7941">
        <w:rPr>
          <w:sz w:val="28"/>
          <w:szCs w:val="28"/>
        </w:rPr>
        <w:br/>
        <w:t>●  дети-и</w:t>
      </w:r>
      <w:r w:rsidR="00EC631E" w:rsidRPr="00AC7941">
        <w:rPr>
          <w:sz w:val="28"/>
          <w:szCs w:val="28"/>
        </w:rPr>
        <w:t>н</w:t>
      </w:r>
      <w:r w:rsidR="00987593" w:rsidRPr="00AC7941">
        <w:rPr>
          <w:sz w:val="28"/>
          <w:szCs w:val="28"/>
        </w:rPr>
        <w:t>валиды – 0</w:t>
      </w:r>
      <w:r w:rsidR="00987593" w:rsidRPr="00AC7941">
        <w:rPr>
          <w:sz w:val="28"/>
          <w:szCs w:val="28"/>
        </w:rPr>
        <w:br/>
        <w:t>●  опекаемые дети – 1</w:t>
      </w:r>
      <w:proofErr w:type="gramEnd"/>
    </w:p>
    <w:p w:rsidR="00D92FA6" w:rsidRPr="00B771D4" w:rsidRDefault="00EC631E" w:rsidP="006D6DCC">
      <w:pPr>
        <w:tabs>
          <w:tab w:val="left" w:pos="0"/>
        </w:tabs>
        <w:rPr>
          <w:sz w:val="28"/>
          <w:szCs w:val="28"/>
        </w:rPr>
      </w:pPr>
      <w:r w:rsidRPr="00AC7941">
        <w:rPr>
          <w:sz w:val="28"/>
          <w:szCs w:val="28"/>
        </w:rPr>
        <w:t>●  дети сироты – 0</w:t>
      </w:r>
    </w:p>
    <w:p w:rsidR="00D92FA6" w:rsidRPr="009A257C" w:rsidRDefault="00D92FA6" w:rsidP="006D6DCC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D92FA6" w:rsidRPr="009A257C" w:rsidRDefault="00D92FA6" w:rsidP="00BC2363">
      <w:pPr>
        <w:pStyle w:val="ab"/>
        <w:spacing w:before="0" w:after="0"/>
        <w:ind w:firstLine="708"/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Проблемно ориентированный анализ.</w:t>
      </w:r>
    </w:p>
    <w:p w:rsidR="00D92FA6" w:rsidRPr="009A257C" w:rsidRDefault="00D92FA6" w:rsidP="00BC2363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Актуальность создания   программы развития ДОУ обусловлена:</w:t>
      </w:r>
    </w:p>
    <w:p w:rsidR="00D92FA6" w:rsidRPr="009A257C" w:rsidRDefault="00D92FA6" w:rsidP="00BC2363">
      <w:pPr>
        <w:pStyle w:val="ab"/>
        <w:spacing w:before="0" w:after="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-изменениями в государственно-политическом устройстве и социально-экономической жизни страны, </w:t>
      </w:r>
    </w:p>
    <w:p w:rsidR="00D92FA6" w:rsidRPr="009A257C" w:rsidRDefault="00D92FA6" w:rsidP="00BC23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57C">
        <w:rPr>
          <w:rFonts w:ascii="Times New Roman" w:hAnsi="Times New Roman" w:cs="Times New Roman"/>
          <w:sz w:val="28"/>
          <w:szCs w:val="28"/>
        </w:rPr>
        <w:t>-принятием нового Закона « Об образовании в Российской Федерации» от 29.12.2012. № 273-ФЗ;</w:t>
      </w:r>
    </w:p>
    <w:p w:rsidR="00D92FA6" w:rsidRPr="009A257C" w:rsidRDefault="00D92FA6" w:rsidP="00BC2363">
      <w:pPr>
        <w:pStyle w:val="ab"/>
        <w:spacing w:before="0" w:after="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-введение Федерального  государственного образовательного ст</w:t>
      </w:r>
      <w:r>
        <w:rPr>
          <w:sz w:val="28"/>
          <w:szCs w:val="28"/>
        </w:rPr>
        <w:t>андарта дошкольного образования.</w:t>
      </w:r>
    </w:p>
    <w:p w:rsidR="00F4152C" w:rsidRDefault="00D92FA6" w:rsidP="00BC2363">
      <w:pPr>
        <w:pStyle w:val="af6"/>
        <w:ind w:firstLine="708"/>
        <w:jc w:val="both"/>
        <w:rPr>
          <w:sz w:val="28"/>
          <w:szCs w:val="28"/>
          <w:shd w:val="clear" w:color="auto" w:fill="FFFFFF"/>
        </w:rPr>
      </w:pPr>
      <w:r w:rsidRPr="009A257C">
        <w:rPr>
          <w:sz w:val="28"/>
          <w:szCs w:val="28"/>
          <w:shd w:val="clear" w:color="auto" w:fill="FFFFFF"/>
        </w:rPr>
        <w:t>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Для успешного существования и развития в современном информационном обществе, где технический прогресс играет важнейшую роль,  необходимо совершенствовать подход к образовательному процессу.</w:t>
      </w:r>
    </w:p>
    <w:p w:rsidR="00D92FA6" w:rsidRDefault="00D92FA6" w:rsidP="00BC2363">
      <w:pPr>
        <w:pStyle w:val="af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этого </w:t>
      </w:r>
      <w:r w:rsidRPr="009A257C">
        <w:rPr>
          <w:sz w:val="28"/>
          <w:szCs w:val="28"/>
        </w:rPr>
        <w:t>требуется:</w:t>
      </w:r>
      <w:r>
        <w:rPr>
          <w:sz w:val="28"/>
          <w:szCs w:val="28"/>
          <w:shd w:val="clear" w:color="auto" w:fill="FFFFFF"/>
        </w:rPr>
        <w:br/>
        <w:t>-</w:t>
      </w:r>
      <w:r w:rsidR="007C7EAC">
        <w:rPr>
          <w:sz w:val="28"/>
          <w:szCs w:val="28"/>
          <w:shd w:val="clear" w:color="auto" w:fill="FFFFFF"/>
        </w:rPr>
        <w:t xml:space="preserve"> </w:t>
      </w:r>
      <w:r w:rsidRPr="009A257C">
        <w:rPr>
          <w:sz w:val="28"/>
          <w:szCs w:val="28"/>
          <w:shd w:val="clear" w:color="auto" w:fill="FFFFFF"/>
        </w:rPr>
        <w:t>расширение комплекса технических средств, представляющих многокомпонентную  информ</w:t>
      </w:r>
      <w:r>
        <w:rPr>
          <w:sz w:val="28"/>
          <w:szCs w:val="28"/>
          <w:shd w:val="clear" w:color="auto" w:fill="FFFFFF"/>
        </w:rPr>
        <w:t>ационно-педагогическую среду;</w:t>
      </w:r>
      <w:proofErr w:type="gramStart"/>
      <w:r>
        <w:rPr>
          <w:sz w:val="28"/>
          <w:szCs w:val="28"/>
          <w:shd w:val="clear" w:color="auto" w:fill="FFFFFF"/>
        </w:rPr>
        <w:br/>
        <w:t>-</w:t>
      </w:r>
      <w:proofErr w:type="gramEnd"/>
      <w:r w:rsidRPr="009A257C">
        <w:rPr>
          <w:sz w:val="28"/>
          <w:szCs w:val="28"/>
          <w:shd w:val="clear" w:color="auto" w:fill="FFFFFF"/>
        </w:rPr>
        <w:t>разработка и внедрение нов</w:t>
      </w:r>
      <w:r>
        <w:rPr>
          <w:sz w:val="28"/>
          <w:szCs w:val="28"/>
          <w:shd w:val="clear" w:color="auto" w:fill="FFFFFF"/>
        </w:rPr>
        <w:t>ых педагогических технологий;</w:t>
      </w:r>
      <w:r>
        <w:rPr>
          <w:sz w:val="28"/>
          <w:szCs w:val="28"/>
          <w:shd w:val="clear" w:color="auto" w:fill="FFFFFF"/>
        </w:rPr>
        <w:br/>
        <w:t>-</w:t>
      </w:r>
      <w:r w:rsidRPr="009A257C">
        <w:rPr>
          <w:sz w:val="28"/>
          <w:szCs w:val="28"/>
          <w:shd w:val="clear" w:color="auto" w:fill="FFFFFF"/>
        </w:rPr>
        <w:t xml:space="preserve">сохранение и укрепление здоровья воспитанников, применение </w:t>
      </w:r>
      <w:proofErr w:type="spellStart"/>
      <w:r w:rsidRPr="009A257C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9A257C">
        <w:rPr>
          <w:sz w:val="28"/>
          <w:szCs w:val="28"/>
          <w:shd w:val="clear" w:color="auto" w:fill="FFFFFF"/>
        </w:rPr>
        <w:t xml:space="preserve"> технологий в образовательном процессе МДОУ;</w:t>
      </w:r>
    </w:p>
    <w:p w:rsidR="00F4152C" w:rsidRDefault="00D92FA6" w:rsidP="00BC2363">
      <w:pPr>
        <w:pStyle w:val="af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9A257C">
        <w:rPr>
          <w:sz w:val="28"/>
          <w:szCs w:val="28"/>
        </w:rPr>
        <w:t>организаци</w:t>
      </w:r>
      <w:r w:rsidR="007C7EAC">
        <w:rPr>
          <w:sz w:val="28"/>
          <w:szCs w:val="28"/>
        </w:rPr>
        <w:t xml:space="preserve">и тесного взаимодействия </w:t>
      </w:r>
      <w:r w:rsidRPr="009A257C">
        <w:rPr>
          <w:sz w:val="28"/>
          <w:szCs w:val="28"/>
        </w:rPr>
        <w:t>педагогического персонала учреждения, родителей и социума</w:t>
      </w:r>
      <w:r w:rsidR="007C7EAC">
        <w:rPr>
          <w:sz w:val="28"/>
          <w:szCs w:val="28"/>
        </w:rPr>
        <w:t>.</w:t>
      </w:r>
    </w:p>
    <w:p w:rsidR="00F4152C" w:rsidRDefault="00D92FA6" w:rsidP="00BC2363">
      <w:pPr>
        <w:pStyle w:val="af6"/>
        <w:ind w:firstLine="708"/>
        <w:jc w:val="both"/>
        <w:rPr>
          <w:sz w:val="28"/>
          <w:szCs w:val="28"/>
          <w:shd w:val="clear" w:color="auto" w:fill="FFFFFF"/>
        </w:rPr>
      </w:pPr>
      <w:r w:rsidRPr="009A257C">
        <w:rPr>
          <w:sz w:val="28"/>
          <w:szCs w:val="28"/>
          <w:shd w:val="clear" w:color="auto" w:fill="FFFFFF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</w:t>
      </w:r>
      <w:r w:rsidR="00F4152C">
        <w:rPr>
          <w:sz w:val="28"/>
          <w:szCs w:val="28"/>
          <w:shd w:val="clear" w:color="auto" w:fill="FFFFFF"/>
        </w:rPr>
        <w:t>шное взаимодействие с социумом.</w:t>
      </w:r>
    </w:p>
    <w:p w:rsidR="00D92FA6" w:rsidRPr="009A257C" w:rsidRDefault="00D92FA6" w:rsidP="00BC2363">
      <w:pPr>
        <w:pStyle w:val="af6"/>
        <w:ind w:firstLine="708"/>
        <w:jc w:val="both"/>
        <w:rPr>
          <w:sz w:val="28"/>
          <w:szCs w:val="28"/>
          <w:shd w:val="clear" w:color="auto" w:fill="FFFFFF"/>
        </w:rPr>
      </w:pPr>
      <w:r w:rsidRPr="009A257C">
        <w:rPr>
          <w:sz w:val="28"/>
          <w:szCs w:val="28"/>
          <w:shd w:val="clear" w:color="auto" w:fill="FFFFFF"/>
        </w:rPr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:rsidR="00D92FA6" w:rsidRPr="009A257C" w:rsidRDefault="00D92FA6" w:rsidP="00BC2363">
      <w:pPr>
        <w:pStyle w:val="af6"/>
        <w:jc w:val="both"/>
        <w:rPr>
          <w:sz w:val="28"/>
          <w:szCs w:val="28"/>
        </w:rPr>
      </w:pPr>
      <w:r w:rsidRPr="009A257C">
        <w:rPr>
          <w:sz w:val="28"/>
          <w:szCs w:val="28"/>
          <w:shd w:val="clear" w:color="auto" w:fill="FFFFFF"/>
        </w:rPr>
        <w:t xml:space="preserve">Таким образом, </w:t>
      </w:r>
      <w:r w:rsidR="007C7EAC">
        <w:rPr>
          <w:sz w:val="28"/>
          <w:szCs w:val="28"/>
          <w:shd w:val="clear" w:color="auto" w:fill="FFFFFF"/>
        </w:rPr>
        <w:t xml:space="preserve">проблему, стоящую перед МДОУ </w:t>
      </w:r>
      <w:r w:rsidR="000867B6">
        <w:rPr>
          <w:sz w:val="28"/>
          <w:szCs w:val="28"/>
          <w:shd w:val="clear" w:color="auto" w:fill="FFFFFF"/>
        </w:rPr>
        <w:t>«</w:t>
      </w:r>
      <w:r w:rsidR="00987593">
        <w:rPr>
          <w:sz w:val="28"/>
          <w:szCs w:val="28"/>
          <w:shd w:val="clear" w:color="auto" w:fill="FFFFFF"/>
        </w:rPr>
        <w:t>Колосок</w:t>
      </w:r>
      <w:r w:rsidRPr="009A257C">
        <w:rPr>
          <w:sz w:val="28"/>
          <w:szCs w:val="28"/>
          <w:shd w:val="clear" w:color="auto" w:fill="FFFFFF"/>
        </w:rPr>
        <w:t xml:space="preserve">», можно сформулировать как необходимость повышения качества образования,  </w:t>
      </w:r>
      <w:r w:rsidRPr="009A257C">
        <w:rPr>
          <w:sz w:val="28"/>
          <w:szCs w:val="28"/>
          <w:shd w:val="clear" w:color="auto" w:fill="FFFFFF"/>
        </w:rPr>
        <w:lastRenderedPageBreak/>
        <w:t>динамики инновационного развития за счет актуализации внутреннего потенциала МДОУ.</w:t>
      </w:r>
    </w:p>
    <w:p w:rsidR="00D92FA6" w:rsidRPr="009A257C" w:rsidRDefault="00D92FA6" w:rsidP="00F4152C">
      <w:pPr>
        <w:ind w:left="540"/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1. Анализ образовательного процесса.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Актуальное состояние:</w:t>
      </w:r>
    </w:p>
    <w:p w:rsidR="00D92FA6" w:rsidRPr="00F4152C" w:rsidRDefault="00D92FA6" w:rsidP="00F4152C">
      <w:pPr>
        <w:ind w:firstLine="708"/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Осуществ</w:t>
      </w:r>
      <w:r>
        <w:rPr>
          <w:b/>
          <w:sz w:val="28"/>
          <w:szCs w:val="28"/>
        </w:rPr>
        <w:t>ляя анализ образовательного про</w:t>
      </w:r>
      <w:r w:rsidRPr="009A257C">
        <w:rPr>
          <w:b/>
          <w:sz w:val="28"/>
          <w:szCs w:val="28"/>
        </w:rPr>
        <w:t>цесса, его эффективности и результативности, необходимо отметить, что в ДОУ сформирован</w:t>
      </w:r>
      <w:r w:rsidR="00F4152C">
        <w:rPr>
          <w:b/>
          <w:sz w:val="28"/>
          <w:szCs w:val="28"/>
        </w:rPr>
        <w:t xml:space="preserve"> </w:t>
      </w:r>
      <w:r w:rsidR="007C7EAC">
        <w:rPr>
          <w:sz w:val="28"/>
          <w:szCs w:val="28"/>
        </w:rPr>
        <w:t>сплоченный</w:t>
      </w:r>
      <w:r w:rsidRPr="009A257C">
        <w:rPr>
          <w:sz w:val="28"/>
          <w:szCs w:val="28"/>
        </w:rPr>
        <w:t xml:space="preserve"> коллектив, имеющий высокий уровень педагогической культуры, стабилен, работос</w:t>
      </w:r>
      <w:r w:rsidR="007C7EAC">
        <w:rPr>
          <w:sz w:val="28"/>
          <w:szCs w:val="28"/>
        </w:rPr>
        <w:t xml:space="preserve">пособен, </w:t>
      </w:r>
      <w:r w:rsidRPr="009A257C">
        <w:rPr>
          <w:sz w:val="28"/>
          <w:szCs w:val="28"/>
        </w:rPr>
        <w:t>объединен едиными целями и задачами и имеет благоприятный психологический климат.</w:t>
      </w:r>
      <w:r w:rsidR="007C7EAC">
        <w:rPr>
          <w:sz w:val="28"/>
          <w:szCs w:val="28"/>
        </w:rPr>
        <w:t xml:space="preserve"> </w:t>
      </w:r>
    </w:p>
    <w:p w:rsidR="00D92FA6" w:rsidRPr="007C7EA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Качество образовательных услуг, оказываемых в ДОУ, находится на достаточном уровне, о чем свидетельствуют как отзывы родителей воспитанников, так и родителей, чьи дети только готовятся к поступлению в детский сад.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D92FA6" w:rsidRPr="009C3B96" w:rsidRDefault="00D92FA6" w:rsidP="006D6DCC">
      <w:pPr>
        <w:ind w:firstLine="10"/>
        <w:jc w:val="both"/>
        <w:rPr>
          <w:sz w:val="28"/>
          <w:szCs w:val="28"/>
        </w:rPr>
      </w:pPr>
      <w:r w:rsidRPr="009C3B96">
        <w:rPr>
          <w:sz w:val="28"/>
          <w:szCs w:val="28"/>
        </w:rPr>
        <w:t>большинство родителей положительно оценивают качество предоставляе</w:t>
      </w:r>
      <w:r w:rsidR="009C3B96" w:rsidRPr="009C3B96">
        <w:rPr>
          <w:sz w:val="28"/>
          <w:szCs w:val="28"/>
        </w:rPr>
        <w:t>мых образовательных и просветительских, но</w:t>
      </w:r>
      <w:r w:rsidRPr="009C3B96">
        <w:rPr>
          <w:sz w:val="28"/>
          <w:szCs w:val="28"/>
        </w:rPr>
        <w:t xml:space="preserve"> вместе с тем, большинство из них  отмечают традиционность подходов в воспитании и развитии детей, отсутствие инноваций.</w:t>
      </w:r>
    </w:p>
    <w:p w:rsidR="00D92FA6" w:rsidRPr="009C3B96" w:rsidRDefault="00D92FA6" w:rsidP="006D6DCC">
      <w:pPr>
        <w:ind w:firstLine="540"/>
        <w:jc w:val="both"/>
        <w:rPr>
          <w:sz w:val="28"/>
          <w:szCs w:val="28"/>
        </w:rPr>
      </w:pPr>
      <w:r w:rsidRPr="009C3B96">
        <w:rPr>
          <w:spacing w:val="-10"/>
          <w:sz w:val="28"/>
          <w:szCs w:val="28"/>
        </w:rPr>
        <w:t>Последнее время все острее ставится проблема обновления содержания образования в детском саду.</w:t>
      </w:r>
      <w:r w:rsidRPr="009C3B96">
        <w:rPr>
          <w:sz w:val="28"/>
          <w:szCs w:val="28"/>
        </w:rPr>
        <w:t xml:space="preserve"> Соответственно возникает проблема с финансово-экономической и нормативно-правовой обеспеченностью данного вопроса.</w:t>
      </w:r>
    </w:p>
    <w:p w:rsidR="00D92FA6" w:rsidRPr="009C3B96" w:rsidRDefault="00D92FA6" w:rsidP="006D6DCC">
      <w:pPr>
        <w:jc w:val="both"/>
        <w:rPr>
          <w:b/>
          <w:sz w:val="28"/>
          <w:szCs w:val="28"/>
        </w:rPr>
      </w:pPr>
      <w:r w:rsidRPr="009C3B96">
        <w:rPr>
          <w:b/>
          <w:sz w:val="28"/>
          <w:szCs w:val="28"/>
        </w:rPr>
        <w:t>Проблемное поле:</w:t>
      </w:r>
    </w:p>
    <w:p w:rsidR="00D92FA6" w:rsidRPr="009C3B96" w:rsidRDefault="00D92FA6" w:rsidP="006D6DCC">
      <w:pPr>
        <w:ind w:firstLine="708"/>
        <w:jc w:val="both"/>
        <w:rPr>
          <w:spacing w:val="-10"/>
          <w:sz w:val="28"/>
          <w:szCs w:val="28"/>
        </w:rPr>
      </w:pPr>
      <w:r w:rsidRPr="009C3B96">
        <w:rPr>
          <w:spacing w:val="-10"/>
          <w:sz w:val="28"/>
          <w:szCs w:val="28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</w:t>
      </w:r>
      <w:r w:rsidRPr="009C3B96">
        <w:rPr>
          <w:sz w:val="28"/>
          <w:szCs w:val="28"/>
        </w:rPr>
        <w:t>Организованные формы работы с детьми занима</w:t>
      </w:r>
      <w:r w:rsidR="009C3B96" w:rsidRPr="009C3B96">
        <w:rPr>
          <w:sz w:val="28"/>
          <w:szCs w:val="28"/>
        </w:rPr>
        <w:t>ют более 30% от общего времени.</w:t>
      </w:r>
      <w:r w:rsidRPr="009C3B96">
        <w:rPr>
          <w:spacing w:val="-10"/>
          <w:sz w:val="28"/>
          <w:szCs w:val="28"/>
        </w:rPr>
        <w:t xml:space="preserve"> </w:t>
      </w:r>
      <w:r w:rsidRPr="009C3B96">
        <w:rPr>
          <w:sz w:val="28"/>
          <w:szCs w:val="28"/>
        </w:rPr>
        <w:t>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</w:t>
      </w:r>
      <w:r w:rsidR="009C3B96" w:rsidRPr="009C3B96">
        <w:rPr>
          <w:sz w:val="28"/>
          <w:szCs w:val="28"/>
        </w:rPr>
        <w:t>.</w:t>
      </w:r>
    </w:p>
    <w:p w:rsidR="00D92FA6" w:rsidRPr="00AE3B35" w:rsidRDefault="00D92FA6" w:rsidP="006D6DCC">
      <w:pPr>
        <w:ind w:firstLine="708"/>
        <w:jc w:val="both"/>
        <w:rPr>
          <w:sz w:val="28"/>
          <w:szCs w:val="28"/>
        </w:rPr>
      </w:pPr>
      <w:r w:rsidRPr="009C3B96">
        <w:rPr>
          <w:sz w:val="28"/>
          <w:szCs w:val="28"/>
        </w:rPr>
        <w:t>Анализ работы учреждения с социумом показал, что детский сад учитывает образовательно-оздоровительный потенциал социума.</w:t>
      </w:r>
      <w:r w:rsidRPr="00AE3B35">
        <w:rPr>
          <w:sz w:val="28"/>
          <w:szCs w:val="28"/>
        </w:rPr>
        <w:t xml:space="preserve"> </w:t>
      </w:r>
    </w:p>
    <w:p w:rsidR="00D92FA6" w:rsidRPr="00AE3B35" w:rsidRDefault="00D92FA6" w:rsidP="006D6DCC">
      <w:pPr>
        <w:jc w:val="both"/>
        <w:rPr>
          <w:sz w:val="28"/>
          <w:szCs w:val="28"/>
        </w:rPr>
      </w:pPr>
      <w:r w:rsidRPr="00AE3B35">
        <w:rPr>
          <w:b/>
          <w:sz w:val="28"/>
          <w:szCs w:val="28"/>
        </w:rPr>
        <w:t>Перспективы развития:</w:t>
      </w:r>
      <w:r w:rsidRPr="00AE3B35">
        <w:rPr>
          <w:sz w:val="28"/>
          <w:szCs w:val="28"/>
        </w:rPr>
        <w:t xml:space="preserve"> </w:t>
      </w:r>
    </w:p>
    <w:p w:rsidR="00D92FA6" w:rsidRPr="00AE3B35" w:rsidRDefault="00D92FA6" w:rsidP="006D6DC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E3B35">
        <w:rPr>
          <w:sz w:val="28"/>
          <w:szCs w:val="28"/>
        </w:rPr>
        <w:t>Совершенствование образовательной программы учре</w:t>
      </w:r>
      <w:r w:rsidR="007C7EAC">
        <w:rPr>
          <w:sz w:val="28"/>
          <w:szCs w:val="28"/>
        </w:rPr>
        <w:t>ждения.</w:t>
      </w:r>
    </w:p>
    <w:p w:rsidR="00D92FA6" w:rsidRPr="00AE3B35" w:rsidRDefault="00D92FA6" w:rsidP="006D6DC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D92FA6" w:rsidRPr="009A257C" w:rsidRDefault="00D92FA6" w:rsidP="006D6DCC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 xml:space="preserve">2. Анализ </w:t>
      </w:r>
      <w:proofErr w:type="spellStart"/>
      <w:r w:rsidRPr="009A257C">
        <w:rPr>
          <w:b/>
          <w:sz w:val="28"/>
          <w:szCs w:val="28"/>
        </w:rPr>
        <w:t>здоровьесберегающей</w:t>
      </w:r>
      <w:proofErr w:type="spellEnd"/>
      <w:r w:rsidRPr="009A257C">
        <w:rPr>
          <w:b/>
          <w:sz w:val="28"/>
          <w:szCs w:val="28"/>
        </w:rPr>
        <w:t xml:space="preserve"> и здоровье-формирующей</w:t>
      </w:r>
    </w:p>
    <w:p w:rsidR="00D92FA6" w:rsidRPr="009A257C" w:rsidRDefault="00D92FA6" w:rsidP="006D6DCC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 xml:space="preserve"> деятельности ДОУ.</w:t>
      </w:r>
    </w:p>
    <w:p w:rsidR="00D92FA6" w:rsidRPr="009A257C" w:rsidRDefault="00D92FA6" w:rsidP="006D6DCC">
      <w:pPr>
        <w:jc w:val="both"/>
        <w:rPr>
          <w:i/>
          <w:sz w:val="28"/>
          <w:szCs w:val="28"/>
        </w:rPr>
      </w:pPr>
      <w:r w:rsidRPr="009A257C">
        <w:rPr>
          <w:b/>
          <w:sz w:val="28"/>
          <w:szCs w:val="28"/>
        </w:rPr>
        <w:t>Актуальное состояние:</w:t>
      </w:r>
      <w:r w:rsidRPr="009A257C">
        <w:rPr>
          <w:i/>
          <w:sz w:val="28"/>
          <w:szCs w:val="28"/>
        </w:rPr>
        <w:t xml:space="preserve">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9A257C">
        <w:rPr>
          <w:sz w:val="28"/>
          <w:szCs w:val="28"/>
        </w:rPr>
        <w:t>здоровьесбережения</w:t>
      </w:r>
      <w:proofErr w:type="spellEnd"/>
      <w:r w:rsidRPr="009A257C">
        <w:rPr>
          <w:sz w:val="28"/>
          <w:szCs w:val="28"/>
        </w:rPr>
        <w:t xml:space="preserve"> в ДОУ, позволяющей спрогнозировать и предупредить детскую заболеваемость.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lastRenderedPageBreak/>
        <w:t xml:space="preserve">Анализ эффективности </w:t>
      </w:r>
      <w:proofErr w:type="spellStart"/>
      <w:r w:rsidRPr="009A257C">
        <w:rPr>
          <w:sz w:val="28"/>
          <w:szCs w:val="28"/>
        </w:rPr>
        <w:t>здоровьесберегающей</w:t>
      </w:r>
      <w:proofErr w:type="spellEnd"/>
      <w:r w:rsidRPr="009A257C">
        <w:rPr>
          <w:sz w:val="28"/>
          <w:szCs w:val="28"/>
        </w:rPr>
        <w:t xml:space="preserve"> деятельности показал:</w:t>
      </w:r>
    </w:p>
    <w:p w:rsidR="00D92FA6" w:rsidRPr="009A257C" w:rsidRDefault="00D92FA6" w:rsidP="006D6DCC">
      <w:pPr>
        <w:jc w:val="both"/>
        <w:rPr>
          <w:color w:val="000000"/>
          <w:sz w:val="28"/>
          <w:szCs w:val="28"/>
        </w:rPr>
      </w:pPr>
      <w:r w:rsidRPr="009A257C">
        <w:rPr>
          <w:sz w:val="28"/>
          <w:szCs w:val="28"/>
        </w:rPr>
        <w:t xml:space="preserve">- </w:t>
      </w:r>
      <w:r w:rsidRPr="009A257C">
        <w:rPr>
          <w:color w:val="000000"/>
          <w:spacing w:val="-3"/>
          <w:sz w:val="28"/>
          <w:szCs w:val="28"/>
        </w:rPr>
        <w:t xml:space="preserve">в дошкольном образовательном учреждении </w:t>
      </w:r>
      <w:r w:rsidR="00116B08">
        <w:rPr>
          <w:sz w:val="28"/>
          <w:szCs w:val="28"/>
        </w:rPr>
        <w:t xml:space="preserve"> </w:t>
      </w:r>
      <w:r w:rsidRPr="009A257C">
        <w:rPr>
          <w:sz w:val="28"/>
          <w:szCs w:val="28"/>
        </w:rPr>
        <w:t xml:space="preserve">не </w:t>
      </w:r>
      <w:r w:rsidRPr="009A257C">
        <w:rPr>
          <w:color w:val="000000"/>
          <w:sz w:val="28"/>
          <w:szCs w:val="28"/>
        </w:rPr>
        <w:t xml:space="preserve"> внедрены в практику работы: индивидуальные маршруты оздоровления, дифференцированные графики поддержания и укрепления здоровья воспита</w:t>
      </w:r>
      <w:r w:rsidR="00116B08">
        <w:rPr>
          <w:color w:val="000000"/>
          <w:sz w:val="28"/>
          <w:szCs w:val="28"/>
        </w:rPr>
        <w:t>нников,</w:t>
      </w:r>
      <w:r w:rsidRPr="009A257C">
        <w:rPr>
          <w:color w:val="000000"/>
          <w:sz w:val="28"/>
          <w:szCs w:val="28"/>
        </w:rPr>
        <w:t xml:space="preserve"> план поддержания здоровья сотрудников ДОУ, план по формированию культуры здоровья у родителей воспитанников.</w:t>
      </w:r>
    </w:p>
    <w:p w:rsidR="00D92FA6" w:rsidRPr="009A257C" w:rsidRDefault="00D92FA6" w:rsidP="006D6DCC">
      <w:pPr>
        <w:shd w:val="clear" w:color="auto" w:fill="FFFFFF"/>
        <w:ind w:right="116"/>
        <w:jc w:val="both"/>
        <w:rPr>
          <w:sz w:val="28"/>
          <w:szCs w:val="28"/>
        </w:rPr>
      </w:pPr>
      <w:r w:rsidRPr="009A257C">
        <w:rPr>
          <w:color w:val="000000"/>
          <w:sz w:val="28"/>
          <w:szCs w:val="28"/>
        </w:rPr>
        <w:tab/>
        <w:t>Формирование грамотности в вопросах здоровья осуществляется в рамках двух блоков:</w:t>
      </w:r>
    </w:p>
    <w:p w:rsidR="00D92FA6" w:rsidRPr="009A257C" w:rsidRDefault="00D92FA6" w:rsidP="006D6DCC">
      <w:pPr>
        <w:shd w:val="clear" w:color="auto" w:fill="FFFFFF"/>
        <w:ind w:right="116"/>
        <w:jc w:val="both"/>
        <w:rPr>
          <w:sz w:val="28"/>
          <w:szCs w:val="28"/>
          <w:u w:val="single"/>
        </w:rPr>
      </w:pPr>
      <w:r w:rsidRPr="009A257C">
        <w:rPr>
          <w:sz w:val="28"/>
          <w:szCs w:val="28"/>
          <w:u w:val="single"/>
        </w:rPr>
        <w:t>Работа с детьми: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Специально организованные тематические, игровые, интегри</w:t>
      </w:r>
      <w:r w:rsidR="00116B08">
        <w:rPr>
          <w:sz w:val="28"/>
          <w:szCs w:val="28"/>
        </w:rPr>
        <w:t>рованные занятия</w:t>
      </w:r>
      <w:r w:rsidRPr="009A257C">
        <w:rPr>
          <w:sz w:val="28"/>
          <w:szCs w:val="28"/>
        </w:rPr>
        <w:t>, экскурсии, тематические досуги и развлечения, театрализованная деятельность, художественно-эс</w:t>
      </w:r>
      <w:r w:rsidR="00116B08">
        <w:rPr>
          <w:sz w:val="28"/>
          <w:szCs w:val="28"/>
        </w:rPr>
        <w:t xml:space="preserve">тетическая деятельность. </w:t>
      </w:r>
    </w:p>
    <w:p w:rsidR="00D92FA6" w:rsidRPr="009A257C" w:rsidRDefault="00D92FA6" w:rsidP="006D6DCC">
      <w:pPr>
        <w:shd w:val="clear" w:color="auto" w:fill="FFFFFF"/>
        <w:ind w:right="116"/>
        <w:jc w:val="both"/>
        <w:rPr>
          <w:sz w:val="28"/>
          <w:szCs w:val="28"/>
          <w:u w:val="single"/>
        </w:rPr>
      </w:pPr>
      <w:r w:rsidRPr="009A257C">
        <w:rPr>
          <w:sz w:val="28"/>
          <w:szCs w:val="28"/>
          <w:u w:val="single"/>
        </w:rPr>
        <w:t>Работа с родителями:</w:t>
      </w:r>
    </w:p>
    <w:p w:rsidR="00D92FA6" w:rsidRPr="009A257C" w:rsidRDefault="00D92FA6" w:rsidP="006D6DCC">
      <w:pPr>
        <w:shd w:val="clear" w:color="auto" w:fill="FFFFFF"/>
        <w:ind w:right="116"/>
        <w:jc w:val="both"/>
        <w:rPr>
          <w:sz w:val="28"/>
          <w:szCs w:val="28"/>
          <w:u w:val="single"/>
        </w:rPr>
      </w:pPr>
      <w:r w:rsidRPr="009A257C">
        <w:rPr>
          <w:sz w:val="28"/>
          <w:szCs w:val="28"/>
        </w:rPr>
        <w:t>Оформление тематических стендов, открытые занятия, день Здоровья, индивидуальное консультирование по текущим проблем</w:t>
      </w:r>
      <w:r w:rsidR="00116B08">
        <w:rPr>
          <w:sz w:val="28"/>
          <w:szCs w:val="28"/>
        </w:rPr>
        <w:t xml:space="preserve">ным вопросам, </w:t>
      </w:r>
      <w:r w:rsidRPr="009A257C">
        <w:rPr>
          <w:sz w:val="28"/>
          <w:szCs w:val="28"/>
        </w:rPr>
        <w:t xml:space="preserve"> совместные мероприятия.</w:t>
      </w:r>
    </w:p>
    <w:p w:rsidR="00D92FA6" w:rsidRPr="009A257C" w:rsidRDefault="00D92FA6" w:rsidP="006D6DCC">
      <w:pPr>
        <w:shd w:val="clear" w:color="auto" w:fill="FFFFFF"/>
        <w:ind w:right="116"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Поддержанию и укреплению здоровья субъектов образовательного процесса способствует и соблюдение требований СанПиН 2.4.1. 1249-03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профилактической и физкультурно-оздоровительной работы в ДОУ, организации питания, соблюдению санитарно-гигиенических условий (профилактические, санитарно-гигиенические и противоэпидемические мероприятия). </w:t>
      </w:r>
      <w:proofErr w:type="spellStart"/>
      <w:r w:rsidRPr="009A257C">
        <w:rPr>
          <w:sz w:val="28"/>
          <w:szCs w:val="28"/>
        </w:rPr>
        <w:t>Здоровьесберегающая</w:t>
      </w:r>
      <w:proofErr w:type="spellEnd"/>
      <w:r w:rsidRPr="009A257C">
        <w:rPr>
          <w:sz w:val="28"/>
          <w:szCs w:val="28"/>
        </w:rPr>
        <w:t xml:space="preserve"> среда ДОУ требует серьезных изменений - необходимо приведение в соответстви</w:t>
      </w:r>
      <w:r w:rsidR="00795685">
        <w:rPr>
          <w:sz w:val="28"/>
          <w:szCs w:val="28"/>
        </w:rPr>
        <w:t xml:space="preserve">е с СанПиН  системы </w:t>
      </w:r>
      <w:proofErr w:type="spellStart"/>
      <w:r w:rsidR="00795685">
        <w:rPr>
          <w:sz w:val="28"/>
          <w:szCs w:val="28"/>
        </w:rPr>
        <w:t>отопленя</w:t>
      </w:r>
      <w:proofErr w:type="spellEnd"/>
      <w:r w:rsidR="00795685">
        <w:rPr>
          <w:sz w:val="28"/>
          <w:szCs w:val="28"/>
        </w:rPr>
        <w:t xml:space="preserve">, замена </w:t>
      </w:r>
      <w:r w:rsidR="00116B08">
        <w:rPr>
          <w:sz w:val="28"/>
          <w:szCs w:val="28"/>
        </w:rPr>
        <w:t xml:space="preserve"> дверей.</w:t>
      </w:r>
    </w:p>
    <w:p w:rsidR="00D92FA6" w:rsidRPr="009A257C" w:rsidRDefault="00D92FA6" w:rsidP="006D6DCC">
      <w:pPr>
        <w:jc w:val="both"/>
        <w:rPr>
          <w:i/>
          <w:color w:val="333333"/>
          <w:sz w:val="28"/>
          <w:szCs w:val="28"/>
        </w:rPr>
      </w:pPr>
      <w:r w:rsidRPr="009A257C">
        <w:rPr>
          <w:b/>
          <w:sz w:val="28"/>
          <w:szCs w:val="28"/>
        </w:rPr>
        <w:t>Проблемное поле:</w:t>
      </w:r>
      <w:r w:rsidRPr="009A257C">
        <w:rPr>
          <w:i/>
          <w:color w:val="333333"/>
          <w:sz w:val="28"/>
          <w:szCs w:val="28"/>
        </w:rPr>
        <w:t xml:space="preserve">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Все чаще в учреждение поступают дети, имеющие помимо предрасположенности к простудным заболеваниям, те или иные отклонения в состоянии здоровья, требующие повышенного внимания, консультаций специалистов. 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Недостаточный объем финансирования не допускают возможности выполнения ряда предписаний контролирующих</w:t>
      </w:r>
      <w:r>
        <w:rPr>
          <w:sz w:val="28"/>
          <w:szCs w:val="28"/>
        </w:rPr>
        <w:t xml:space="preserve"> органов.</w:t>
      </w:r>
      <w:r w:rsidRPr="009A257C">
        <w:rPr>
          <w:sz w:val="28"/>
          <w:szCs w:val="28"/>
        </w:rPr>
        <w:t xml:space="preserve"> 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Перспективы развития:</w:t>
      </w:r>
      <w:r w:rsidRPr="009A257C">
        <w:rPr>
          <w:sz w:val="28"/>
          <w:szCs w:val="28"/>
        </w:rPr>
        <w:t xml:space="preserve"> </w:t>
      </w:r>
    </w:p>
    <w:p w:rsidR="00D92FA6" w:rsidRPr="003A01A8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ab/>
      </w:r>
      <w:r w:rsidRPr="003A01A8">
        <w:rPr>
          <w:sz w:val="28"/>
          <w:szCs w:val="28"/>
        </w:rPr>
        <w:t xml:space="preserve">Установление  преемственных связей, ведение инновационной деятельности учреждения в данном направлении. </w:t>
      </w:r>
    </w:p>
    <w:p w:rsidR="00D92FA6" w:rsidRPr="009A257C" w:rsidRDefault="00D92FA6" w:rsidP="006D6DCC">
      <w:pPr>
        <w:jc w:val="both"/>
        <w:rPr>
          <w:color w:val="FF0000"/>
          <w:sz w:val="28"/>
          <w:szCs w:val="28"/>
        </w:rPr>
      </w:pPr>
    </w:p>
    <w:p w:rsidR="00D92FA6" w:rsidRPr="009A257C" w:rsidRDefault="00D92FA6" w:rsidP="006D6DCC">
      <w:pPr>
        <w:tabs>
          <w:tab w:val="left" w:pos="0"/>
        </w:tabs>
        <w:jc w:val="both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3. Анализ управляющей системы.</w:t>
      </w:r>
    </w:p>
    <w:p w:rsidR="00D92FA6" w:rsidRPr="009A257C" w:rsidRDefault="00D92FA6" w:rsidP="006D6DCC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9A257C">
        <w:rPr>
          <w:b/>
          <w:sz w:val="28"/>
          <w:szCs w:val="28"/>
        </w:rPr>
        <w:t>Актуальное состояние:</w:t>
      </w:r>
      <w:r w:rsidRPr="009A257C">
        <w:rPr>
          <w:i/>
          <w:sz w:val="28"/>
          <w:szCs w:val="28"/>
        </w:rPr>
        <w:t xml:space="preserve"> 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 xml:space="preserve">В результате комплексного исследования системы управления дошкольным образовательным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Руководитель в равной и высокой степени ориентирован на задачи и отношения. Подчиненные, как правило, хотят, </w:t>
      </w:r>
      <w:r w:rsidRPr="009A257C">
        <w:rPr>
          <w:spacing w:val="-7"/>
          <w:sz w:val="28"/>
          <w:szCs w:val="28"/>
        </w:rPr>
        <w:lastRenderedPageBreak/>
        <w:t>но не  всегда могут нести ответственность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 xml:space="preserve">  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 xml:space="preserve">Управленческая деятельность осуществляется посредством административного (заведующая), общественного (родительские комитеты в каждой группе, родительские собрания), коллективного (общее собрание трудового коллектива, педагогический совет) управления. </w:t>
      </w:r>
    </w:p>
    <w:p w:rsidR="00D92FA6" w:rsidRPr="009A257C" w:rsidRDefault="00D92FA6" w:rsidP="006D6DCC">
      <w:pPr>
        <w:jc w:val="both"/>
        <w:rPr>
          <w:i/>
          <w:color w:val="333333"/>
          <w:sz w:val="28"/>
          <w:szCs w:val="28"/>
        </w:rPr>
      </w:pPr>
      <w:r w:rsidRPr="009A257C">
        <w:rPr>
          <w:b/>
          <w:sz w:val="28"/>
          <w:szCs w:val="28"/>
        </w:rPr>
        <w:t>Проблемное поле:</w:t>
      </w:r>
      <w:r w:rsidRPr="009A257C">
        <w:rPr>
          <w:i/>
          <w:color w:val="333333"/>
          <w:sz w:val="28"/>
          <w:szCs w:val="28"/>
        </w:rPr>
        <w:t xml:space="preserve"> </w:t>
      </w:r>
    </w:p>
    <w:p w:rsidR="00D92FA6" w:rsidRPr="003A01A8" w:rsidRDefault="00D92FA6" w:rsidP="006D6DCC">
      <w:pPr>
        <w:ind w:firstLine="540"/>
        <w:jc w:val="both"/>
        <w:rPr>
          <w:sz w:val="28"/>
          <w:szCs w:val="28"/>
        </w:rPr>
      </w:pPr>
      <w:r w:rsidRPr="003A01A8">
        <w:rPr>
          <w:sz w:val="28"/>
          <w:szCs w:val="28"/>
        </w:rPr>
        <w:t>Сложности перехода к структуре управления, связанные с неготовностью коллектива и общественности принять на себя управленческий функционал.</w:t>
      </w:r>
    </w:p>
    <w:p w:rsidR="00D92FA6" w:rsidRPr="009A257C" w:rsidRDefault="00D92FA6" w:rsidP="006D6DC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Перспективы развития:</w:t>
      </w:r>
      <w:r w:rsidRPr="009A257C">
        <w:rPr>
          <w:sz w:val="28"/>
          <w:szCs w:val="28"/>
        </w:rPr>
        <w:t xml:space="preserve"> 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 xml:space="preserve"> Расширение полномочий государственно-общественных форм управления.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b/>
          <w:i/>
          <w:sz w:val="28"/>
          <w:szCs w:val="28"/>
        </w:rPr>
      </w:pPr>
      <w:r w:rsidRPr="009A257C">
        <w:rPr>
          <w:b/>
          <w:spacing w:val="-7"/>
          <w:sz w:val="28"/>
          <w:szCs w:val="28"/>
        </w:rPr>
        <w:t>4. Анализ ресурсных возможностей.</w:t>
      </w:r>
    </w:p>
    <w:p w:rsidR="00D92FA6" w:rsidRPr="009A257C" w:rsidRDefault="00D92FA6" w:rsidP="006D6DCC">
      <w:pPr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В рамках мониторинга ресурсного обеспечения анализу подверглись кадровые, социальные, информационно-коммуникационные, материально-технические, финансово-экономические, нормативно-правовые  ресурсы.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 xml:space="preserve">При мониторинговом исследовании кадровой обстановки в ДОУ были получены следующие результаты. </w:t>
      </w:r>
    </w:p>
    <w:p w:rsidR="00D92FA6" w:rsidRPr="009A257C" w:rsidRDefault="00D92FA6" w:rsidP="006D6DCC">
      <w:pPr>
        <w:jc w:val="both"/>
        <w:rPr>
          <w:i/>
          <w:sz w:val="28"/>
          <w:szCs w:val="28"/>
        </w:rPr>
      </w:pPr>
      <w:r w:rsidRPr="009A257C">
        <w:rPr>
          <w:b/>
          <w:sz w:val="28"/>
          <w:szCs w:val="28"/>
        </w:rPr>
        <w:t>Актуальное состояние:</w:t>
      </w:r>
      <w:r w:rsidRPr="009A257C">
        <w:rPr>
          <w:i/>
          <w:sz w:val="28"/>
          <w:szCs w:val="28"/>
        </w:rPr>
        <w:t xml:space="preserve"> 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Укомплектованность кадрами составляет 100%. Основу педагоги</w:t>
      </w:r>
      <w:r w:rsidR="00EE4352">
        <w:rPr>
          <w:spacing w:val="-7"/>
          <w:sz w:val="28"/>
          <w:szCs w:val="28"/>
        </w:rPr>
        <w:t>ческого персонала</w:t>
      </w:r>
      <w:r w:rsidRPr="009A257C">
        <w:rPr>
          <w:spacing w:val="-7"/>
          <w:sz w:val="28"/>
          <w:szCs w:val="28"/>
        </w:rPr>
        <w:t xml:space="preserve"> в детском саду составляют</w:t>
      </w:r>
      <w:r w:rsidR="00E11A2B">
        <w:rPr>
          <w:spacing w:val="-7"/>
          <w:sz w:val="28"/>
          <w:szCs w:val="28"/>
        </w:rPr>
        <w:t>: заведующий 39</w:t>
      </w:r>
      <w:r w:rsidR="00795685">
        <w:rPr>
          <w:spacing w:val="-7"/>
          <w:sz w:val="28"/>
          <w:szCs w:val="28"/>
        </w:rPr>
        <w:t xml:space="preserve"> лет стажа и</w:t>
      </w:r>
      <w:r w:rsidR="00E11A2B">
        <w:rPr>
          <w:spacing w:val="-7"/>
          <w:sz w:val="28"/>
          <w:szCs w:val="28"/>
        </w:rPr>
        <w:t xml:space="preserve"> </w:t>
      </w:r>
      <w:r w:rsidR="00795685">
        <w:rPr>
          <w:spacing w:val="-7"/>
          <w:sz w:val="28"/>
          <w:szCs w:val="28"/>
        </w:rPr>
        <w:t xml:space="preserve"> </w:t>
      </w:r>
      <w:r w:rsidR="00E11A2B">
        <w:rPr>
          <w:spacing w:val="-7"/>
          <w:sz w:val="28"/>
          <w:szCs w:val="28"/>
        </w:rPr>
        <w:t xml:space="preserve">6 </w:t>
      </w:r>
      <w:proofErr w:type="gramStart"/>
      <w:r w:rsidR="00795685">
        <w:rPr>
          <w:spacing w:val="-7"/>
          <w:sz w:val="28"/>
          <w:szCs w:val="28"/>
        </w:rPr>
        <w:t>воспитателей</w:t>
      </w:r>
      <w:proofErr w:type="gramEnd"/>
      <w:r w:rsidR="00795685">
        <w:rPr>
          <w:spacing w:val="-7"/>
          <w:sz w:val="28"/>
          <w:szCs w:val="28"/>
        </w:rPr>
        <w:t xml:space="preserve">  возраст которых старше 50 лет</w:t>
      </w:r>
      <w:r w:rsidR="00EE4352">
        <w:rPr>
          <w:spacing w:val="-7"/>
          <w:sz w:val="28"/>
          <w:szCs w:val="28"/>
        </w:rPr>
        <w:t xml:space="preserve">,  для  которых  </w:t>
      </w:r>
      <w:r w:rsidRPr="009A257C">
        <w:rPr>
          <w:spacing w:val="-7"/>
          <w:sz w:val="28"/>
          <w:szCs w:val="28"/>
        </w:rPr>
        <w:t>характерны такие черты, как традиционность взглядов на процесс образования,</w:t>
      </w:r>
      <w:r w:rsidR="00795685">
        <w:rPr>
          <w:spacing w:val="-7"/>
          <w:sz w:val="28"/>
          <w:szCs w:val="28"/>
        </w:rPr>
        <w:t xml:space="preserve"> но </w:t>
      </w:r>
      <w:r w:rsidRPr="009A257C">
        <w:rPr>
          <w:spacing w:val="-7"/>
          <w:sz w:val="28"/>
          <w:szCs w:val="28"/>
        </w:rPr>
        <w:t xml:space="preserve"> избегание инноваций</w:t>
      </w:r>
      <w:r w:rsidR="00795685">
        <w:rPr>
          <w:spacing w:val="-7"/>
          <w:sz w:val="28"/>
          <w:szCs w:val="28"/>
        </w:rPr>
        <w:t xml:space="preserve"> не наблюдается</w:t>
      </w:r>
      <w:r w:rsidRPr="009A257C">
        <w:rPr>
          <w:spacing w:val="-7"/>
          <w:sz w:val="28"/>
          <w:szCs w:val="28"/>
        </w:rPr>
        <w:t>, профессиональное и эмоциональное выгорание</w:t>
      </w:r>
      <w:r w:rsidR="00795685">
        <w:rPr>
          <w:spacing w:val="-7"/>
          <w:sz w:val="28"/>
          <w:szCs w:val="28"/>
        </w:rPr>
        <w:t xml:space="preserve"> присутствует</w:t>
      </w:r>
      <w:r w:rsidRPr="009A257C">
        <w:rPr>
          <w:spacing w:val="-7"/>
          <w:sz w:val="28"/>
          <w:szCs w:val="28"/>
        </w:rPr>
        <w:t xml:space="preserve">, физическая усталость. 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Образовательный уровень ка</w:t>
      </w:r>
      <w:r w:rsidR="00795685">
        <w:rPr>
          <w:spacing w:val="-7"/>
          <w:sz w:val="28"/>
          <w:szCs w:val="28"/>
        </w:rPr>
        <w:t xml:space="preserve">дров детского сада </w:t>
      </w:r>
      <w:r w:rsidRPr="009A257C">
        <w:rPr>
          <w:spacing w:val="-7"/>
          <w:sz w:val="28"/>
          <w:szCs w:val="28"/>
        </w:rPr>
        <w:t xml:space="preserve"> высо</w:t>
      </w:r>
      <w:r w:rsidR="00EE4352">
        <w:rPr>
          <w:spacing w:val="-7"/>
          <w:sz w:val="28"/>
          <w:szCs w:val="28"/>
        </w:rPr>
        <w:t>к.  В  20</w:t>
      </w:r>
      <w:r w:rsidR="00E11A2B">
        <w:rPr>
          <w:spacing w:val="-7"/>
          <w:sz w:val="28"/>
          <w:szCs w:val="28"/>
        </w:rPr>
        <w:t xml:space="preserve">20 </w:t>
      </w:r>
      <w:r w:rsidR="00EE4352">
        <w:rPr>
          <w:spacing w:val="-7"/>
          <w:sz w:val="28"/>
          <w:szCs w:val="28"/>
        </w:rPr>
        <w:t xml:space="preserve">году  педагоги </w:t>
      </w:r>
      <w:r w:rsidRPr="009A257C">
        <w:rPr>
          <w:spacing w:val="-7"/>
          <w:sz w:val="28"/>
          <w:szCs w:val="28"/>
        </w:rPr>
        <w:t xml:space="preserve"> повысил</w:t>
      </w:r>
      <w:r w:rsidR="00EE4352">
        <w:rPr>
          <w:spacing w:val="-7"/>
          <w:sz w:val="28"/>
          <w:szCs w:val="28"/>
        </w:rPr>
        <w:t>и</w:t>
      </w:r>
      <w:r w:rsidRPr="009A257C">
        <w:rPr>
          <w:spacing w:val="-7"/>
          <w:sz w:val="28"/>
          <w:szCs w:val="28"/>
        </w:rPr>
        <w:t xml:space="preserve"> свою квалификацию в рамках </w:t>
      </w:r>
      <w:r w:rsidR="00795685">
        <w:rPr>
          <w:spacing w:val="-7"/>
          <w:sz w:val="28"/>
          <w:szCs w:val="28"/>
        </w:rPr>
        <w:t xml:space="preserve">прохождения курсовой подготовки. У </w:t>
      </w:r>
      <w:r w:rsidR="00E11A2B">
        <w:rPr>
          <w:spacing w:val="-7"/>
          <w:sz w:val="28"/>
          <w:szCs w:val="28"/>
        </w:rPr>
        <w:t>9</w:t>
      </w:r>
      <w:r w:rsidR="00795685">
        <w:rPr>
          <w:spacing w:val="-7"/>
          <w:sz w:val="28"/>
          <w:szCs w:val="28"/>
        </w:rPr>
        <w:t xml:space="preserve"> воспитателей первая категория, специальное педагогическое образование</w:t>
      </w:r>
      <w:r w:rsidR="00E11A2B">
        <w:rPr>
          <w:spacing w:val="-7"/>
          <w:sz w:val="28"/>
          <w:szCs w:val="28"/>
        </w:rPr>
        <w:t>.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В дошкольном учреждении есть педагоги, способные работать в инновационном режиме.</w:t>
      </w:r>
    </w:p>
    <w:p w:rsidR="00D92FA6" w:rsidRPr="009A257C" w:rsidRDefault="00D92FA6" w:rsidP="00F4152C">
      <w:pPr>
        <w:ind w:firstLine="540"/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Проблемное поле:</w:t>
      </w:r>
      <w:r w:rsidRPr="009A257C">
        <w:rPr>
          <w:i/>
          <w:color w:val="333333"/>
          <w:sz w:val="28"/>
          <w:szCs w:val="28"/>
        </w:rPr>
        <w:t xml:space="preserve"> </w:t>
      </w:r>
      <w:r w:rsidRPr="009A257C">
        <w:rPr>
          <w:sz w:val="28"/>
          <w:szCs w:val="28"/>
        </w:rPr>
        <w:t>Инертность, недостаточно высокий уровень аналитико-прогн</w:t>
      </w:r>
      <w:r w:rsidR="00535039">
        <w:rPr>
          <w:sz w:val="28"/>
          <w:szCs w:val="28"/>
        </w:rPr>
        <w:t>остических умений  педагогов</w:t>
      </w:r>
      <w:r w:rsidRPr="009A257C">
        <w:rPr>
          <w:sz w:val="28"/>
          <w:szCs w:val="28"/>
        </w:rPr>
        <w:t xml:space="preserve"> не позволяет им достойно представить опыт своей работы. </w:t>
      </w:r>
    </w:p>
    <w:p w:rsidR="00D92FA6" w:rsidRPr="009A257C" w:rsidRDefault="00D92FA6" w:rsidP="006D6DCC">
      <w:pPr>
        <w:tabs>
          <w:tab w:val="left" w:pos="0"/>
        </w:tabs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Перспективы развития:</w:t>
      </w:r>
      <w:r w:rsidRPr="009A257C">
        <w:rPr>
          <w:sz w:val="28"/>
          <w:szCs w:val="28"/>
        </w:rPr>
        <w:t xml:space="preserve"> </w:t>
      </w:r>
    </w:p>
    <w:p w:rsidR="00D92FA6" w:rsidRPr="009A257C" w:rsidRDefault="00D92FA6" w:rsidP="006D6DC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 ДОУ есть  педагоги,  имеющие  потенциал к работе в инновационном режим</w:t>
      </w:r>
      <w:r w:rsidR="00535039">
        <w:rPr>
          <w:sz w:val="28"/>
          <w:szCs w:val="28"/>
        </w:rPr>
        <w:t>е, которые</w:t>
      </w:r>
      <w:r w:rsidRPr="009A257C">
        <w:rPr>
          <w:sz w:val="28"/>
          <w:szCs w:val="28"/>
        </w:rPr>
        <w:t xml:space="preserve"> смогут составить инновационный стержень учреждения и, как следствие, обеспечить максимально возможное качество образовательной услуги. </w:t>
      </w:r>
    </w:p>
    <w:p w:rsidR="00D92FA6" w:rsidRPr="009A257C" w:rsidRDefault="00D92FA6" w:rsidP="006D6DC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D92FA6" w:rsidRPr="009A257C" w:rsidRDefault="00D92FA6" w:rsidP="006D6DCC">
      <w:pPr>
        <w:widowControl w:val="0"/>
        <w:autoSpaceDE w:val="0"/>
        <w:autoSpaceDN w:val="0"/>
        <w:ind w:firstLine="708"/>
        <w:jc w:val="both"/>
        <w:rPr>
          <w:b/>
          <w:spacing w:val="-7"/>
          <w:sz w:val="28"/>
          <w:szCs w:val="28"/>
        </w:rPr>
      </w:pPr>
      <w:r w:rsidRPr="009A257C">
        <w:rPr>
          <w:b/>
          <w:spacing w:val="-7"/>
          <w:sz w:val="28"/>
          <w:szCs w:val="28"/>
        </w:rPr>
        <w:t xml:space="preserve">5.Мониторинг наличия и актуального состояния информационно-коммуникационных  ресурсов выявил: </w:t>
      </w:r>
    </w:p>
    <w:p w:rsidR="00D92FA6" w:rsidRPr="009A257C" w:rsidRDefault="00D92FA6" w:rsidP="006D6DCC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9A257C">
        <w:rPr>
          <w:b/>
          <w:sz w:val="28"/>
          <w:szCs w:val="28"/>
        </w:rPr>
        <w:t>Актуальное состояние:</w:t>
      </w:r>
      <w:r w:rsidRPr="009A257C">
        <w:rPr>
          <w:i/>
          <w:sz w:val="28"/>
          <w:szCs w:val="28"/>
        </w:rPr>
        <w:t xml:space="preserve"> </w:t>
      </w:r>
    </w:p>
    <w:p w:rsidR="00D92FA6" w:rsidRPr="009A257C" w:rsidRDefault="00D92FA6" w:rsidP="006D6DCC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lastRenderedPageBreak/>
        <w:t>Связь дошкольного учреждения со средствами массово</w:t>
      </w:r>
      <w:r w:rsidR="00795685">
        <w:rPr>
          <w:spacing w:val="-7"/>
          <w:sz w:val="28"/>
          <w:szCs w:val="28"/>
        </w:rPr>
        <w:t>й информации находится на высоком</w:t>
      </w:r>
      <w:r w:rsidRPr="009A257C">
        <w:rPr>
          <w:spacing w:val="-7"/>
          <w:sz w:val="28"/>
          <w:szCs w:val="28"/>
        </w:rPr>
        <w:t xml:space="preserve"> уровн</w:t>
      </w:r>
      <w:r w:rsidR="00795685">
        <w:rPr>
          <w:spacing w:val="-7"/>
          <w:sz w:val="28"/>
          <w:szCs w:val="28"/>
        </w:rPr>
        <w:t>е. Часто</w:t>
      </w:r>
      <w:r w:rsidRPr="009A257C">
        <w:rPr>
          <w:spacing w:val="-7"/>
          <w:sz w:val="28"/>
          <w:szCs w:val="28"/>
        </w:rPr>
        <w:t xml:space="preserve"> используются возможности СМИ для транслирования передового педагогическ</w:t>
      </w:r>
      <w:r w:rsidR="00BD248F">
        <w:rPr>
          <w:spacing w:val="-7"/>
          <w:sz w:val="28"/>
          <w:szCs w:val="28"/>
        </w:rPr>
        <w:t xml:space="preserve">ого опыта учреждения, реклама </w:t>
      </w:r>
      <w:r w:rsidRPr="009A257C">
        <w:rPr>
          <w:spacing w:val="-7"/>
          <w:sz w:val="28"/>
          <w:szCs w:val="28"/>
        </w:rPr>
        <w:t xml:space="preserve"> информацией на родительском собрании или  тематически</w:t>
      </w:r>
      <w:r w:rsidR="00535039">
        <w:rPr>
          <w:spacing w:val="-7"/>
          <w:sz w:val="28"/>
          <w:szCs w:val="28"/>
        </w:rPr>
        <w:t>х стендах в группе</w:t>
      </w:r>
      <w:r w:rsidR="00BD248F">
        <w:rPr>
          <w:spacing w:val="-7"/>
          <w:sz w:val="28"/>
          <w:szCs w:val="28"/>
        </w:rPr>
        <w:t>. А так же через ИКТ</w:t>
      </w:r>
      <w:r w:rsidR="009C7CD3">
        <w:rPr>
          <w:spacing w:val="-7"/>
          <w:sz w:val="28"/>
          <w:szCs w:val="28"/>
        </w:rPr>
        <w:t xml:space="preserve"> </w:t>
      </w:r>
    </w:p>
    <w:p w:rsidR="00D92FA6" w:rsidRPr="009A257C" w:rsidRDefault="00D92FA6" w:rsidP="006D6DCC">
      <w:pPr>
        <w:jc w:val="both"/>
        <w:rPr>
          <w:i/>
          <w:color w:val="333333"/>
          <w:sz w:val="28"/>
          <w:szCs w:val="28"/>
        </w:rPr>
      </w:pPr>
      <w:r w:rsidRPr="009A257C">
        <w:rPr>
          <w:b/>
          <w:sz w:val="28"/>
          <w:szCs w:val="28"/>
        </w:rPr>
        <w:t>Проблемное поле:</w:t>
      </w:r>
      <w:r w:rsidRPr="009A257C">
        <w:rPr>
          <w:i/>
          <w:color w:val="333333"/>
          <w:sz w:val="28"/>
          <w:szCs w:val="28"/>
        </w:rPr>
        <w:t xml:space="preserve"> </w:t>
      </w:r>
    </w:p>
    <w:p w:rsidR="00D92FA6" w:rsidRPr="009A257C" w:rsidRDefault="00BD248F" w:rsidP="006D6DCC">
      <w:pPr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Не у всех педагогов высокий</w:t>
      </w:r>
      <w:r w:rsidR="00D92FA6" w:rsidRPr="009A257C">
        <w:rPr>
          <w:spacing w:val="-10"/>
          <w:sz w:val="28"/>
          <w:szCs w:val="28"/>
        </w:rPr>
        <w:t xml:space="preserve"> о</w:t>
      </w:r>
      <w:r>
        <w:rPr>
          <w:spacing w:val="-10"/>
          <w:sz w:val="28"/>
          <w:szCs w:val="28"/>
        </w:rPr>
        <w:t xml:space="preserve">бразовательный уровень </w:t>
      </w:r>
      <w:r w:rsidR="00D92FA6" w:rsidRPr="009A257C">
        <w:rPr>
          <w:spacing w:val="-10"/>
          <w:sz w:val="28"/>
          <w:szCs w:val="28"/>
        </w:rPr>
        <w:t xml:space="preserve"> в области ис</w:t>
      </w:r>
      <w:r w:rsidR="009C7CD3">
        <w:rPr>
          <w:spacing w:val="-10"/>
          <w:sz w:val="28"/>
          <w:szCs w:val="28"/>
        </w:rPr>
        <w:t>пол</w:t>
      </w:r>
      <w:r>
        <w:rPr>
          <w:spacing w:val="-10"/>
          <w:sz w:val="28"/>
          <w:szCs w:val="28"/>
        </w:rPr>
        <w:t xml:space="preserve">ьзования ИКТ 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Перспективы развития:</w:t>
      </w:r>
      <w:r w:rsidRPr="009A257C">
        <w:rPr>
          <w:sz w:val="28"/>
          <w:szCs w:val="28"/>
        </w:rPr>
        <w:t xml:space="preserve"> </w:t>
      </w:r>
    </w:p>
    <w:p w:rsidR="00D92FA6" w:rsidRPr="009A257C" w:rsidRDefault="00D92FA6" w:rsidP="006D6DCC">
      <w:pPr>
        <w:ind w:firstLine="708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Налаживание  связей со СМИ 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сотрудников ДОУ в области дошкольного образования.</w:t>
      </w:r>
    </w:p>
    <w:p w:rsidR="00D92FA6" w:rsidRPr="009A257C" w:rsidRDefault="00D92FA6" w:rsidP="006D6DCC">
      <w:pPr>
        <w:ind w:firstLine="708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D92FA6" w:rsidRPr="009A257C" w:rsidRDefault="00D92FA6" w:rsidP="006D6DCC">
      <w:pPr>
        <w:ind w:firstLine="540"/>
        <w:jc w:val="both"/>
        <w:rPr>
          <w:spacing w:val="-7"/>
          <w:sz w:val="28"/>
          <w:szCs w:val="28"/>
          <w:u w:val="single"/>
        </w:rPr>
      </w:pPr>
      <w:r w:rsidRPr="009A257C">
        <w:rPr>
          <w:b/>
          <w:spacing w:val="-7"/>
          <w:sz w:val="28"/>
          <w:szCs w:val="28"/>
        </w:rPr>
        <w:t>6.Анализ материально-технических ресурсов дошкольного образовательного учреждения свидетельствует</w:t>
      </w:r>
      <w:r w:rsidRPr="009A257C">
        <w:rPr>
          <w:spacing w:val="-7"/>
          <w:sz w:val="28"/>
          <w:szCs w:val="28"/>
        </w:rPr>
        <w:t xml:space="preserve">, что </w:t>
      </w:r>
      <w:r w:rsidRPr="009A257C">
        <w:rPr>
          <w:sz w:val="28"/>
          <w:szCs w:val="28"/>
        </w:rPr>
        <w:t xml:space="preserve">создание предметно-развивающей среды и пополнение материально-технического оснащения в учреждении находится на </w:t>
      </w:r>
      <w:r w:rsidR="00535039">
        <w:rPr>
          <w:sz w:val="28"/>
          <w:szCs w:val="28"/>
        </w:rPr>
        <w:t>низком уровне из-за отсутствия финансирования.</w:t>
      </w:r>
      <w:r w:rsidRPr="009A257C">
        <w:rPr>
          <w:i/>
          <w:sz w:val="28"/>
          <w:szCs w:val="28"/>
        </w:rPr>
        <w:t xml:space="preserve"> </w:t>
      </w:r>
    </w:p>
    <w:p w:rsidR="00D92FA6" w:rsidRPr="009A257C" w:rsidRDefault="00D92FA6" w:rsidP="006D6DCC">
      <w:pPr>
        <w:jc w:val="both"/>
        <w:rPr>
          <w:spacing w:val="-7"/>
          <w:sz w:val="28"/>
          <w:szCs w:val="28"/>
        </w:rPr>
      </w:pPr>
      <w:r w:rsidRPr="009A257C">
        <w:rPr>
          <w:b/>
          <w:sz w:val="28"/>
          <w:szCs w:val="28"/>
        </w:rPr>
        <w:t>Актуальное состояние:</w:t>
      </w:r>
      <w:r w:rsidRPr="009A257C">
        <w:rPr>
          <w:i/>
          <w:sz w:val="28"/>
          <w:szCs w:val="28"/>
        </w:rPr>
        <w:t xml:space="preserve">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Пространственная среда помещений детского сада пополняется в соответствии с требованиями программ</w:t>
      </w:r>
      <w:r w:rsidR="00535039">
        <w:rPr>
          <w:sz w:val="28"/>
          <w:szCs w:val="28"/>
        </w:rPr>
        <w:t>ы, реализуемой</w:t>
      </w:r>
      <w:r w:rsidRPr="009A257C">
        <w:rPr>
          <w:sz w:val="28"/>
          <w:szCs w:val="28"/>
        </w:rPr>
        <w:t xml:space="preserve"> в ДОУ. </w:t>
      </w:r>
    </w:p>
    <w:p w:rsidR="00D92FA6" w:rsidRPr="009A257C" w:rsidRDefault="00D92FA6" w:rsidP="006D6DCC">
      <w:pPr>
        <w:pStyle w:val="a6"/>
        <w:ind w:firstLine="708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 и требованиями федерального 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D92FA6" w:rsidRPr="009A257C" w:rsidRDefault="00D92FA6" w:rsidP="006D6DCC">
      <w:pPr>
        <w:pStyle w:val="a6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 </w:t>
      </w:r>
      <w:r w:rsidRPr="009A257C">
        <w:rPr>
          <w:sz w:val="28"/>
          <w:szCs w:val="28"/>
        </w:rPr>
        <w:tab/>
        <w:t xml:space="preserve"> Наряду с этим существует ряд проблем: на территории детского сада  нет спортивно-игрового оборудования</w:t>
      </w:r>
      <w:proofErr w:type="gramStart"/>
      <w:r w:rsidRPr="009A257C">
        <w:rPr>
          <w:sz w:val="28"/>
          <w:szCs w:val="28"/>
        </w:rPr>
        <w:t xml:space="preserve"> ,</w:t>
      </w:r>
      <w:proofErr w:type="gramEnd"/>
      <w:r w:rsidRPr="009A257C">
        <w:rPr>
          <w:sz w:val="28"/>
          <w:szCs w:val="28"/>
        </w:rPr>
        <w:t xml:space="preserve"> перечень и количество оборудования не в полной мере соответствуют требованиям СанПиН. Вследствие чего требуется пополнение среды ДОУ современным развивающим оборудованием; совершенствование материально-технического оснащения.</w:t>
      </w:r>
    </w:p>
    <w:p w:rsidR="00D92FA6" w:rsidRPr="009A257C" w:rsidRDefault="00D92FA6" w:rsidP="006D6DCC">
      <w:pPr>
        <w:ind w:firstLine="10"/>
        <w:jc w:val="both"/>
        <w:rPr>
          <w:i/>
          <w:color w:val="333333"/>
          <w:sz w:val="28"/>
          <w:szCs w:val="28"/>
        </w:rPr>
      </w:pPr>
      <w:r w:rsidRPr="009A257C">
        <w:rPr>
          <w:b/>
          <w:sz w:val="28"/>
          <w:szCs w:val="28"/>
        </w:rPr>
        <w:t>Проблемное поле:</w:t>
      </w:r>
      <w:r w:rsidRPr="009A257C">
        <w:rPr>
          <w:i/>
          <w:color w:val="333333"/>
          <w:sz w:val="28"/>
          <w:szCs w:val="28"/>
        </w:rPr>
        <w:t xml:space="preserve"> </w:t>
      </w:r>
    </w:p>
    <w:p w:rsidR="00D92FA6" w:rsidRPr="009A257C" w:rsidRDefault="00D92FA6" w:rsidP="006D6DCC">
      <w:pPr>
        <w:ind w:firstLine="1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Проблема недостаточного количества (или отсутствия)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соответствующего требованиям СанПиН 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b/>
          <w:sz w:val="28"/>
          <w:szCs w:val="28"/>
        </w:rPr>
        <w:t>Перспективы развития:</w:t>
      </w:r>
      <w:r w:rsidRPr="009A257C">
        <w:rPr>
          <w:sz w:val="28"/>
          <w:szCs w:val="28"/>
        </w:rPr>
        <w:t xml:space="preserve"> </w:t>
      </w:r>
    </w:p>
    <w:p w:rsidR="00D92FA6" w:rsidRPr="00F4152C" w:rsidRDefault="00D92FA6" w:rsidP="00F4152C">
      <w:pPr>
        <w:ind w:firstLine="708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Возможность пополнения материально-технической</w:t>
      </w:r>
      <w:r w:rsidR="00535039">
        <w:rPr>
          <w:sz w:val="28"/>
          <w:szCs w:val="28"/>
        </w:rPr>
        <w:t xml:space="preserve"> </w:t>
      </w:r>
      <w:r w:rsidRPr="009A257C">
        <w:rPr>
          <w:sz w:val="28"/>
          <w:szCs w:val="28"/>
        </w:rPr>
        <w:t xml:space="preserve"> базы и предметно-развивающей среды за счет бюджетных и внебюджетных средств, добровольных пожертвован</w:t>
      </w:r>
      <w:r w:rsidR="007E6F83">
        <w:rPr>
          <w:sz w:val="28"/>
          <w:szCs w:val="28"/>
        </w:rPr>
        <w:t>ий юридических и физических лиц</w:t>
      </w:r>
      <w:r w:rsidR="00F4152C">
        <w:rPr>
          <w:sz w:val="28"/>
          <w:szCs w:val="28"/>
        </w:rPr>
        <w:t>.</w:t>
      </w:r>
    </w:p>
    <w:p w:rsidR="00D92FA6" w:rsidRPr="009A257C" w:rsidRDefault="00D92FA6" w:rsidP="006D6DCC">
      <w:pPr>
        <w:widowControl w:val="0"/>
        <w:autoSpaceDE w:val="0"/>
        <w:autoSpaceDN w:val="0"/>
        <w:jc w:val="both"/>
        <w:rPr>
          <w:b/>
          <w:spacing w:val="-7"/>
          <w:sz w:val="28"/>
          <w:szCs w:val="28"/>
        </w:rPr>
      </w:pPr>
      <w:r w:rsidRPr="009A257C">
        <w:rPr>
          <w:b/>
          <w:spacing w:val="-7"/>
          <w:sz w:val="28"/>
          <w:szCs w:val="28"/>
        </w:rPr>
        <w:t>Ключевые проблемы, требующие рассмотрения</w:t>
      </w:r>
      <w:r w:rsidR="007E6F83">
        <w:rPr>
          <w:b/>
          <w:spacing w:val="-7"/>
          <w:sz w:val="28"/>
          <w:szCs w:val="28"/>
        </w:rPr>
        <w:t xml:space="preserve"> и перспективног</w:t>
      </w:r>
      <w:r w:rsidR="00F4152C">
        <w:rPr>
          <w:b/>
          <w:spacing w:val="-7"/>
          <w:sz w:val="28"/>
          <w:szCs w:val="28"/>
        </w:rPr>
        <w:t>о решения в 2020</w:t>
      </w:r>
      <w:r w:rsidR="007E6F83">
        <w:rPr>
          <w:b/>
          <w:spacing w:val="-7"/>
          <w:sz w:val="28"/>
          <w:szCs w:val="28"/>
        </w:rPr>
        <w:t xml:space="preserve"> -20</w:t>
      </w:r>
      <w:r w:rsidR="00F4152C">
        <w:rPr>
          <w:b/>
          <w:spacing w:val="-7"/>
          <w:sz w:val="28"/>
          <w:szCs w:val="28"/>
        </w:rPr>
        <w:t>22</w:t>
      </w:r>
      <w:r w:rsidRPr="009A257C">
        <w:rPr>
          <w:b/>
          <w:spacing w:val="-7"/>
          <w:sz w:val="28"/>
          <w:szCs w:val="28"/>
        </w:rPr>
        <w:t xml:space="preserve"> г:</w:t>
      </w:r>
    </w:p>
    <w:p w:rsidR="00D92FA6" w:rsidRPr="009A257C" w:rsidRDefault="00D92FA6" w:rsidP="006D6DC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Низкое использование новых программ,  традиционность форм дошкольного образования в ДОУ,  недостаточност</w:t>
      </w:r>
      <w:r w:rsidR="007E6F83">
        <w:rPr>
          <w:spacing w:val="-7"/>
          <w:sz w:val="28"/>
          <w:szCs w:val="28"/>
        </w:rPr>
        <w:t xml:space="preserve">и </w:t>
      </w:r>
      <w:r w:rsidRPr="009A257C">
        <w:rPr>
          <w:spacing w:val="-7"/>
          <w:sz w:val="28"/>
          <w:szCs w:val="28"/>
        </w:rPr>
        <w:t xml:space="preserve"> новых форм дошкольного образования.</w:t>
      </w:r>
    </w:p>
    <w:p w:rsidR="00D92FA6" w:rsidRPr="009A257C" w:rsidRDefault="00D92FA6" w:rsidP="006D6DC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lastRenderedPageBreak/>
        <w:t xml:space="preserve">Традиционная, линейно-функциональная модель управления,  не позволяющая расширить общественное участие в управлении ДОУ. </w:t>
      </w:r>
    </w:p>
    <w:p w:rsidR="00D92FA6" w:rsidRPr="009A257C" w:rsidRDefault="00D92FA6" w:rsidP="006D6DC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Инертная система взаимодействия дошкольного учреждения с социумом.</w:t>
      </w:r>
    </w:p>
    <w:p w:rsidR="00D92FA6" w:rsidRPr="009A257C" w:rsidRDefault="00D92FA6" w:rsidP="006D6DC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  <w:sz w:val="28"/>
          <w:szCs w:val="28"/>
        </w:rPr>
      </w:pPr>
      <w:r w:rsidRPr="009A257C">
        <w:rPr>
          <w:spacing w:val="-7"/>
          <w:sz w:val="28"/>
          <w:szCs w:val="28"/>
        </w:rPr>
        <w:t>Слабая  финансово-экономическая и материально-техническая основа для перехода дошкольного учреждения в инновационный режим работы.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A257C">
        <w:rPr>
          <w:b/>
          <w:sz w:val="28"/>
          <w:szCs w:val="28"/>
        </w:rPr>
        <w:t>КОНЦЕПЦИЯ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A257C">
        <w:rPr>
          <w:b/>
          <w:sz w:val="28"/>
          <w:szCs w:val="28"/>
        </w:rPr>
        <w:t>РАЗВИТИЯ ДОШКОЛЬНОГО УЧРЕЖДЕНИЯ.</w:t>
      </w:r>
    </w:p>
    <w:p w:rsidR="00D92FA6" w:rsidRPr="009A257C" w:rsidRDefault="00D92FA6" w:rsidP="006D6DCC">
      <w:pPr>
        <w:pStyle w:val="a6"/>
        <w:ind w:firstLine="567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 дошкольных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9A257C">
        <w:rPr>
          <w:sz w:val="28"/>
          <w:szCs w:val="28"/>
        </w:rPr>
        <w:t>самостановлению</w:t>
      </w:r>
      <w:proofErr w:type="spellEnd"/>
      <w:r w:rsidRPr="009A257C">
        <w:rPr>
          <w:sz w:val="28"/>
          <w:szCs w:val="28"/>
        </w:rPr>
        <w:t xml:space="preserve">. </w:t>
      </w:r>
    </w:p>
    <w:p w:rsidR="00D92FA6" w:rsidRPr="009A257C" w:rsidRDefault="00D92FA6" w:rsidP="006D6DCC">
      <w:pPr>
        <w:widowControl w:val="0"/>
        <w:autoSpaceDE w:val="0"/>
        <w:autoSpaceDN w:val="0"/>
        <w:ind w:firstLine="567"/>
        <w:jc w:val="both"/>
        <w:rPr>
          <w:spacing w:val="-2"/>
          <w:sz w:val="28"/>
          <w:szCs w:val="28"/>
        </w:rPr>
      </w:pPr>
      <w:r w:rsidRPr="009A257C">
        <w:rPr>
          <w:sz w:val="28"/>
          <w:szCs w:val="28"/>
        </w:rPr>
        <w:t xml:space="preserve"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интегративной основе. </w:t>
      </w:r>
      <w:r w:rsidRPr="009A257C">
        <w:rPr>
          <w:spacing w:val="-10"/>
          <w:sz w:val="28"/>
          <w:szCs w:val="28"/>
        </w:rPr>
        <w:t>В детском саду образователь</w:t>
      </w:r>
      <w:r w:rsidRPr="009A257C">
        <w:rPr>
          <w:spacing w:val="-10"/>
          <w:sz w:val="28"/>
          <w:szCs w:val="28"/>
        </w:rPr>
        <w:softHyphen/>
      </w:r>
      <w:r w:rsidRPr="009A257C">
        <w:rPr>
          <w:spacing w:val="-4"/>
          <w:sz w:val="28"/>
          <w:szCs w:val="28"/>
        </w:rPr>
        <w:t>ный процесс должен строиться вокруг ребенка, обеспечивая своевре</w:t>
      </w:r>
      <w:r w:rsidRPr="009A257C">
        <w:rPr>
          <w:spacing w:val="-4"/>
          <w:sz w:val="28"/>
          <w:szCs w:val="28"/>
        </w:rPr>
        <w:softHyphen/>
      </w:r>
      <w:r w:rsidRPr="009A257C">
        <w:rPr>
          <w:spacing w:val="-5"/>
          <w:sz w:val="28"/>
          <w:szCs w:val="28"/>
        </w:rPr>
        <w:t xml:space="preserve">менное формирование возрастных новообразований детства, </w:t>
      </w:r>
      <w:r w:rsidRPr="009A257C">
        <w:rPr>
          <w:spacing w:val="-6"/>
          <w:sz w:val="28"/>
          <w:szCs w:val="28"/>
        </w:rPr>
        <w:t>развитие компетентности, самостоятельности, творческой ак</w:t>
      </w:r>
      <w:r w:rsidRPr="009A257C">
        <w:rPr>
          <w:spacing w:val="-6"/>
          <w:sz w:val="28"/>
          <w:szCs w:val="28"/>
        </w:rPr>
        <w:softHyphen/>
      </w:r>
      <w:r w:rsidRPr="009A257C">
        <w:rPr>
          <w:spacing w:val="-2"/>
          <w:sz w:val="28"/>
          <w:szCs w:val="28"/>
        </w:rPr>
        <w:t xml:space="preserve">тивности, гуманного отношения к окружающим, </w:t>
      </w:r>
      <w:r w:rsidRPr="009A257C">
        <w:rPr>
          <w:spacing w:val="-3"/>
          <w:sz w:val="28"/>
          <w:szCs w:val="28"/>
        </w:rPr>
        <w:t>получение ребенком качественно</w:t>
      </w:r>
      <w:r w:rsidRPr="009A257C">
        <w:rPr>
          <w:spacing w:val="-3"/>
          <w:sz w:val="28"/>
          <w:szCs w:val="28"/>
        </w:rPr>
        <w:softHyphen/>
      </w:r>
      <w:r w:rsidRPr="009A257C">
        <w:rPr>
          <w:spacing w:val="-4"/>
          <w:sz w:val="28"/>
          <w:szCs w:val="28"/>
        </w:rPr>
        <w:t xml:space="preserve">го образования как средства для перехода на последующие </w:t>
      </w:r>
      <w:r w:rsidRPr="009A257C">
        <w:rPr>
          <w:spacing w:val="-2"/>
          <w:sz w:val="28"/>
          <w:szCs w:val="28"/>
        </w:rPr>
        <w:t>возрастные ступени развития, обучения и воспитания.</w:t>
      </w:r>
    </w:p>
    <w:p w:rsidR="00D92FA6" w:rsidRPr="009A257C" w:rsidRDefault="00D92FA6" w:rsidP="006D6DCC">
      <w:pPr>
        <w:widowControl w:val="0"/>
        <w:autoSpaceDE w:val="0"/>
        <w:autoSpaceDN w:val="0"/>
        <w:ind w:firstLine="567"/>
        <w:jc w:val="both"/>
        <w:rPr>
          <w:spacing w:val="-3"/>
          <w:sz w:val="28"/>
          <w:szCs w:val="28"/>
        </w:rPr>
      </w:pPr>
      <w:r w:rsidRPr="009A257C">
        <w:rPr>
          <w:b/>
          <w:spacing w:val="-12"/>
          <w:sz w:val="28"/>
          <w:szCs w:val="28"/>
        </w:rPr>
        <w:t>Ведущими ценностями</w:t>
      </w:r>
      <w:r w:rsidRPr="009A257C">
        <w:rPr>
          <w:spacing w:val="-12"/>
          <w:sz w:val="28"/>
          <w:szCs w:val="28"/>
        </w:rPr>
        <w:t xml:space="preserve"> при разработке кон</w:t>
      </w:r>
      <w:r w:rsidRPr="009A257C">
        <w:rPr>
          <w:spacing w:val="-12"/>
          <w:sz w:val="28"/>
          <w:szCs w:val="28"/>
        </w:rPr>
        <w:softHyphen/>
      </w:r>
      <w:r w:rsidRPr="009A257C">
        <w:rPr>
          <w:sz w:val="28"/>
          <w:szCs w:val="28"/>
        </w:rPr>
        <w:t>цепции для нас стали: ценность здоро</w:t>
      </w:r>
      <w:r w:rsidRPr="009A257C">
        <w:rPr>
          <w:sz w:val="28"/>
          <w:szCs w:val="28"/>
        </w:rPr>
        <w:softHyphen/>
      </w:r>
      <w:r w:rsidRPr="009A257C">
        <w:rPr>
          <w:spacing w:val="-6"/>
          <w:sz w:val="28"/>
          <w:szCs w:val="28"/>
        </w:rPr>
        <w:t>вья</w:t>
      </w:r>
      <w:r w:rsidRPr="009A257C">
        <w:rPr>
          <w:sz w:val="28"/>
          <w:szCs w:val="28"/>
        </w:rPr>
        <w:t>, ценность развития</w:t>
      </w:r>
      <w:r w:rsidRPr="009A257C">
        <w:rPr>
          <w:spacing w:val="-6"/>
          <w:sz w:val="28"/>
          <w:szCs w:val="28"/>
        </w:rPr>
        <w:t xml:space="preserve">, ценность детства и ценность сотрудничества, которые, с </w:t>
      </w:r>
      <w:r w:rsidRPr="009A257C">
        <w:rPr>
          <w:spacing w:val="-10"/>
          <w:sz w:val="28"/>
          <w:szCs w:val="28"/>
        </w:rPr>
        <w:t>одной стороны, выражают приоритеты современной гумани</w:t>
      </w:r>
      <w:r w:rsidRPr="009A257C">
        <w:rPr>
          <w:spacing w:val="-1"/>
          <w:sz w:val="28"/>
          <w:szCs w:val="28"/>
        </w:rPr>
        <w:t>стической педагогики, с другой стороны, выступают содер</w:t>
      </w:r>
      <w:r w:rsidRPr="009A257C">
        <w:rPr>
          <w:spacing w:val="-3"/>
          <w:sz w:val="28"/>
          <w:szCs w:val="28"/>
        </w:rPr>
        <w:t>жанием ценностного освоения мира ребенком.</w:t>
      </w:r>
    </w:p>
    <w:p w:rsidR="00D92FA6" w:rsidRPr="009A257C" w:rsidRDefault="00D92FA6" w:rsidP="006D6DCC">
      <w:pPr>
        <w:pStyle w:val="a6"/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Модель образовательного процесса определяется </w:t>
      </w:r>
      <w:r w:rsidRPr="009A257C">
        <w:rPr>
          <w:b/>
          <w:sz w:val="28"/>
          <w:szCs w:val="28"/>
        </w:rPr>
        <w:t>концепцией, основные идеи которой</w:t>
      </w:r>
      <w:r w:rsidRPr="009A257C">
        <w:rPr>
          <w:sz w:val="28"/>
          <w:szCs w:val="28"/>
        </w:rPr>
        <w:t>:</w:t>
      </w:r>
    </w:p>
    <w:p w:rsidR="00D92FA6" w:rsidRPr="009A257C" w:rsidRDefault="00D92FA6" w:rsidP="006D6DC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Право каждого ребенка, как</w:t>
      </w:r>
      <w:r>
        <w:rPr>
          <w:sz w:val="28"/>
          <w:szCs w:val="28"/>
        </w:rPr>
        <w:t xml:space="preserve"> на</w:t>
      </w:r>
      <w:r w:rsidRPr="009A257C">
        <w:rPr>
          <w:sz w:val="28"/>
          <w:szCs w:val="28"/>
        </w:rPr>
        <w:t xml:space="preserve">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D92FA6" w:rsidRPr="009A257C" w:rsidRDefault="00D92FA6" w:rsidP="006D6DC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Признание </w:t>
      </w:r>
      <w:proofErr w:type="spellStart"/>
      <w:r w:rsidRPr="009A257C">
        <w:rPr>
          <w:sz w:val="28"/>
          <w:szCs w:val="28"/>
        </w:rPr>
        <w:t>самоценности</w:t>
      </w:r>
      <w:proofErr w:type="spellEnd"/>
      <w:r w:rsidRPr="009A257C">
        <w:rPr>
          <w:sz w:val="28"/>
          <w:szCs w:val="28"/>
        </w:rPr>
        <w:t xml:space="preserve"> периода детства каждого ребенка, его уникальности и неповторимости. </w:t>
      </w:r>
    </w:p>
    <w:p w:rsidR="00D92FA6" w:rsidRPr="009A257C" w:rsidRDefault="00D92FA6" w:rsidP="006D6DC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приоритетам и специфике работы ДОУ).</w:t>
      </w:r>
    </w:p>
    <w:p w:rsidR="00D92FA6" w:rsidRPr="009A257C" w:rsidRDefault="00D92FA6" w:rsidP="006D6DCC">
      <w:pPr>
        <w:widowControl w:val="0"/>
        <w:autoSpaceDE w:val="0"/>
        <w:autoSpaceDN w:val="0"/>
        <w:ind w:firstLine="708"/>
        <w:jc w:val="both"/>
        <w:rPr>
          <w:spacing w:val="-6"/>
          <w:sz w:val="28"/>
          <w:szCs w:val="28"/>
        </w:rPr>
      </w:pPr>
      <w:r w:rsidRPr="009A257C">
        <w:rPr>
          <w:spacing w:val="1"/>
          <w:sz w:val="28"/>
          <w:szCs w:val="28"/>
        </w:rPr>
        <w:lastRenderedPageBreak/>
        <w:t xml:space="preserve">В </w:t>
      </w:r>
      <w:r w:rsidRPr="009A257C">
        <w:rPr>
          <w:b/>
          <w:spacing w:val="1"/>
          <w:sz w:val="28"/>
          <w:szCs w:val="28"/>
        </w:rPr>
        <w:t>основе концепции</w:t>
      </w:r>
      <w:r w:rsidRPr="009A257C">
        <w:rPr>
          <w:spacing w:val="1"/>
          <w:sz w:val="28"/>
          <w:szCs w:val="28"/>
        </w:rPr>
        <w:t xml:space="preserve"> развития  ДОУ</w:t>
      </w:r>
      <w:r w:rsidRPr="009A257C">
        <w:rPr>
          <w:sz w:val="28"/>
          <w:szCs w:val="28"/>
        </w:rPr>
        <w:t xml:space="preserve"> </w:t>
      </w:r>
      <w:r w:rsidRPr="009A257C">
        <w:rPr>
          <w:spacing w:val="-6"/>
          <w:sz w:val="28"/>
          <w:szCs w:val="28"/>
        </w:rPr>
        <w:t>лежит возможность:</w:t>
      </w:r>
    </w:p>
    <w:p w:rsidR="00D92FA6" w:rsidRPr="009A257C" w:rsidRDefault="00D92FA6" w:rsidP="006D6DC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1"/>
          <w:sz w:val="28"/>
          <w:szCs w:val="28"/>
        </w:rPr>
      </w:pPr>
      <w:r w:rsidRPr="009A257C">
        <w:rPr>
          <w:spacing w:val="-3"/>
          <w:sz w:val="28"/>
          <w:szCs w:val="28"/>
        </w:rPr>
        <w:t xml:space="preserve">комплексного подхода к </w:t>
      </w:r>
      <w:proofErr w:type="gramStart"/>
      <w:r w:rsidRPr="009A257C">
        <w:rPr>
          <w:spacing w:val="-3"/>
          <w:sz w:val="28"/>
          <w:szCs w:val="28"/>
        </w:rPr>
        <w:t>ди</w:t>
      </w:r>
      <w:r w:rsidRPr="009A257C">
        <w:rPr>
          <w:spacing w:val="1"/>
          <w:sz w:val="28"/>
          <w:szCs w:val="28"/>
        </w:rPr>
        <w:t>агностической</w:t>
      </w:r>
      <w:proofErr w:type="gramEnd"/>
      <w:r w:rsidRPr="009A257C">
        <w:rPr>
          <w:spacing w:val="1"/>
          <w:sz w:val="28"/>
          <w:szCs w:val="28"/>
        </w:rPr>
        <w:t>, образовательной, оздор</w:t>
      </w:r>
      <w:r w:rsidR="006819AE">
        <w:rPr>
          <w:spacing w:val="1"/>
          <w:sz w:val="28"/>
          <w:szCs w:val="28"/>
        </w:rPr>
        <w:t>овительной</w:t>
      </w:r>
      <w:r w:rsidRPr="009A257C">
        <w:rPr>
          <w:spacing w:val="1"/>
          <w:sz w:val="28"/>
          <w:szCs w:val="28"/>
        </w:rPr>
        <w:t>;</w:t>
      </w:r>
    </w:p>
    <w:p w:rsidR="00D92FA6" w:rsidRPr="009A257C" w:rsidRDefault="00D92FA6" w:rsidP="006D6DC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-3"/>
          <w:sz w:val="28"/>
          <w:szCs w:val="28"/>
        </w:rPr>
      </w:pPr>
      <w:r w:rsidRPr="009A257C">
        <w:rPr>
          <w:spacing w:val="-9"/>
          <w:sz w:val="28"/>
          <w:szCs w:val="28"/>
        </w:rPr>
        <w:t xml:space="preserve">вариативного набора </w:t>
      </w:r>
      <w:r w:rsidRPr="009A257C">
        <w:rPr>
          <w:spacing w:val="-8"/>
          <w:sz w:val="28"/>
          <w:szCs w:val="28"/>
        </w:rPr>
        <w:t xml:space="preserve">программ для детей с учетом их индивидуальных личностных особенностей и </w:t>
      </w:r>
      <w:r w:rsidRPr="009A257C">
        <w:rPr>
          <w:spacing w:val="-3"/>
          <w:sz w:val="28"/>
          <w:szCs w:val="28"/>
        </w:rPr>
        <w:t>резервных возможностей;</w:t>
      </w:r>
    </w:p>
    <w:p w:rsidR="00D92FA6" w:rsidRPr="009A257C" w:rsidRDefault="00D92FA6" w:rsidP="006D6DC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2"/>
          <w:sz w:val="28"/>
          <w:szCs w:val="28"/>
        </w:rPr>
      </w:pPr>
      <w:r w:rsidRPr="009A257C">
        <w:rPr>
          <w:spacing w:val="-7"/>
          <w:sz w:val="28"/>
          <w:szCs w:val="28"/>
        </w:rPr>
        <w:t xml:space="preserve">интеграции </w:t>
      </w:r>
      <w:r>
        <w:rPr>
          <w:spacing w:val="-7"/>
          <w:sz w:val="28"/>
          <w:szCs w:val="28"/>
        </w:rPr>
        <w:t xml:space="preserve"> </w:t>
      </w:r>
      <w:r w:rsidRPr="009A257C">
        <w:rPr>
          <w:spacing w:val="-7"/>
          <w:sz w:val="28"/>
          <w:szCs w:val="28"/>
        </w:rPr>
        <w:t>детей с различным состоянием здоровья,  уровнем раз</w:t>
      </w:r>
      <w:r w:rsidRPr="009A257C">
        <w:rPr>
          <w:spacing w:val="-7"/>
          <w:sz w:val="28"/>
          <w:szCs w:val="28"/>
        </w:rPr>
        <w:softHyphen/>
      </w:r>
      <w:r w:rsidRPr="009A257C">
        <w:rPr>
          <w:spacing w:val="-6"/>
          <w:sz w:val="28"/>
          <w:szCs w:val="28"/>
        </w:rPr>
        <w:t>вития, для достижения максимального качества образовательного процесса</w:t>
      </w:r>
      <w:r w:rsidRPr="009A257C">
        <w:rPr>
          <w:spacing w:val="2"/>
          <w:sz w:val="28"/>
          <w:szCs w:val="28"/>
        </w:rPr>
        <w:t>;</w:t>
      </w:r>
    </w:p>
    <w:p w:rsidR="00D92FA6" w:rsidRPr="009A257C" w:rsidRDefault="00D92FA6" w:rsidP="006D6DC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7"/>
          <w:sz w:val="28"/>
          <w:szCs w:val="28"/>
        </w:rPr>
      </w:pPr>
      <w:r w:rsidRPr="009A257C">
        <w:rPr>
          <w:spacing w:val="4"/>
          <w:sz w:val="28"/>
          <w:szCs w:val="28"/>
        </w:rPr>
        <w:t>создания целостной системы, в которой все этапы работы с ре</w:t>
      </w:r>
      <w:r w:rsidRPr="009A257C">
        <w:rPr>
          <w:spacing w:val="4"/>
          <w:sz w:val="28"/>
          <w:szCs w:val="28"/>
        </w:rPr>
        <w:softHyphen/>
        <w:t>бенком, были бы взаи</w:t>
      </w:r>
      <w:r w:rsidRPr="009A257C">
        <w:rPr>
          <w:spacing w:val="4"/>
          <w:sz w:val="28"/>
          <w:szCs w:val="28"/>
        </w:rPr>
        <w:softHyphen/>
      </w:r>
      <w:r w:rsidRPr="009A257C">
        <w:rPr>
          <w:spacing w:val="2"/>
          <w:sz w:val="28"/>
          <w:szCs w:val="28"/>
        </w:rPr>
        <w:t xml:space="preserve">мосвязаны. </w:t>
      </w:r>
    </w:p>
    <w:p w:rsidR="00D92FA6" w:rsidRPr="009A257C" w:rsidRDefault="00D92FA6" w:rsidP="006D6DCC">
      <w:pPr>
        <w:pStyle w:val="a6"/>
        <w:ind w:firstLine="567"/>
        <w:jc w:val="both"/>
        <w:rPr>
          <w:spacing w:val="-14"/>
          <w:sz w:val="28"/>
          <w:szCs w:val="28"/>
        </w:rPr>
      </w:pPr>
      <w:r w:rsidRPr="009A257C">
        <w:rPr>
          <w:spacing w:val="2"/>
          <w:sz w:val="28"/>
          <w:szCs w:val="28"/>
        </w:rPr>
        <w:tab/>
      </w:r>
    </w:p>
    <w:p w:rsidR="00D92FA6" w:rsidRPr="009A257C" w:rsidRDefault="00D92FA6" w:rsidP="006D6DCC">
      <w:pPr>
        <w:pStyle w:val="a6"/>
        <w:ind w:firstLine="567"/>
        <w:jc w:val="center"/>
        <w:rPr>
          <w:b/>
          <w:sz w:val="28"/>
          <w:szCs w:val="28"/>
        </w:rPr>
      </w:pPr>
      <w:r w:rsidRPr="009A257C">
        <w:rPr>
          <w:b/>
          <w:sz w:val="28"/>
          <w:szCs w:val="28"/>
        </w:rPr>
        <w:t>Миссия дошкольного учреждения.</w:t>
      </w:r>
    </w:p>
    <w:p w:rsidR="00D92FA6" w:rsidRPr="009A257C" w:rsidRDefault="00D92FA6" w:rsidP="006D6DCC">
      <w:pPr>
        <w:jc w:val="both"/>
        <w:rPr>
          <w:b/>
          <w:bCs/>
          <w:iCs/>
          <w:sz w:val="28"/>
          <w:szCs w:val="28"/>
        </w:rPr>
      </w:pPr>
      <w:r w:rsidRPr="009A257C">
        <w:rPr>
          <w:b/>
          <w:bCs/>
          <w:iCs/>
          <w:sz w:val="28"/>
          <w:szCs w:val="28"/>
        </w:rPr>
        <w:t>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ребёнка, и социальный заказ государства и семей</w:t>
      </w:r>
      <w:r>
        <w:rPr>
          <w:b/>
          <w:bCs/>
          <w:iCs/>
          <w:sz w:val="28"/>
          <w:szCs w:val="28"/>
        </w:rPr>
        <w:t>.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i/>
          <w:sz w:val="28"/>
          <w:szCs w:val="28"/>
        </w:rPr>
        <w:tab/>
      </w:r>
      <w:r w:rsidRPr="009A257C">
        <w:rPr>
          <w:b/>
          <w:sz w:val="28"/>
          <w:szCs w:val="28"/>
        </w:rPr>
        <w:t>Модель педагога детского сада (как желаемый результат).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ab/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D92FA6" w:rsidRPr="009A257C" w:rsidRDefault="006819AE" w:rsidP="006D6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2FA6" w:rsidRPr="009A257C">
        <w:rPr>
          <w:sz w:val="28"/>
          <w:szCs w:val="28"/>
        </w:rPr>
        <w:t xml:space="preserve"> современных условиях </w:t>
      </w:r>
      <w:proofErr w:type="gramStart"/>
      <w:r w:rsidR="00D92FA6" w:rsidRPr="009A257C">
        <w:rPr>
          <w:sz w:val="28"/>
          <w:szCs w:val="28"/>
        </w:rPr>
        <w:t>важное  значение</w:t>
      </w:r>
      <w:proofErr w:type="gramEnd"/>
      <w:r w:rsidR="00D92FA6" w:rsidRPr="009A257C">
        <w:rPr>
          <w:sz w:val="28"/>
          <w:szCs w:val="28"/>
        </w:rPr>
        <w:t xml:space="preserve"> приобретает образ педагога детского сада.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ab/>
        <w:t>Качество дошкольного воспитания во многом определяется характером общения взрослого</w:t>
      </w:r>
      <w:r w:rsidR="006819AE">
        <w:rPr>
          <w:sz w:val="28"/>
          <w:szCs w:val="28"/>
        </w:rPr>
        <w:t xml:space="preserve"> и </w:t>
      </w:r>
      <w:r w:rsidRPr="009A257C">
        <w:rPr>
          <w:sz w:val="28"/>
          <w:szCs w:val="28"/>
        </w:rPr>
        <w:t xml:space="preserve"> ребенка. Проанализировав стиль общения  педагогов </w:t>
      </w:r>
      <w:r w:rsidR="006819AE">
        <w:rPr>
          <w:sz w:val="28"/>
          <w:szCs w:val="28"/>
        </w:rPr>
        <w:t xml:space="preserve">учреждения с детьми </w:t>
      </w:r>
      <w:r w:rsidRPr="009A257C">
        <w:rPr>
          <w:sz w:val="28"/>
          <w:szCs w:val="28"/>
        </w:rPr>
        <w:t xml:space="preserve">мы пришли к </w:t>
      </w:r>
      <w:proofErr w:type="gramStart"/>
      <w:r w:rsidRPr="009A257C">
        <w:rPr>
          <w:sz w:val="28"/>
          <w:szCs w:val="28"/>
        </w:rPr>
        <w:t>выво</w:t>
      </w:r>
      <w:r w:rsidR="006819AE">
        <w:rPr>
          <w:sz w:val="28"/>
          <w:szCs w:val="28"/>
        </w:rPr>
        <w:t>ду</w:t>
      </w:r>
      <w:proofErr w:type="gramEnd"/>
      <w:r w:rsidR="006819AE">
        <w:rPr>
          <w:sz w:val="28"/>
          <w:szCs w:val="28"/>
        </w:rPr>
        <w:t xml:space="preserve"> что воспитатель принял</w:t>
      </w:r>
      <w:r w:rsidRPr="009A257C">
        <w:rPr>
          <w:sz w:val="28"/>
          <w:szCs w:val="28"/>
        </w:rPr>
        <w:t xml:space="preserve"> новую тактику общения</w:t>
      </w:r>
      <w:r>
        <w:rPr>
          <w:sz w:val="28"/>
          <w:szCs w:val="28"/>
        </w:rPr>
        <w:t xml:space="preserve">, основанную </w:t>
      </w:r>
      <w:r w:rsidRPr="009A257C">
        <w:rPr>
          <w:sz w:val="28"/>
          <w:szCs w:val="28"/>
        </w:rPr>
        <w:t xml:space="preserve"> на принципах сотрудничества, в </w:t>
      </w:r>
      <w:r>
        <w:rPr>
          <w:sz w:val="28"/>
          <w:szCs w:val="28"/>
        </w:rPr>
        <w:t xml:space="preserve">которой  </w:t>
      </w:r>
      <w:r w:rsidRPr="009A257C">
        <w:rPr>
          <w:sz w:val="28"/>
          <w:szCs w:val="28"/>
        </w:rPr>
        <w:t>позиция педагога исходит из интересов ребенка и перспектив его дальнейшего развития.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1.Профессионализм воспитателя: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имеет необходимую педагогическую и психологическую подготовку;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9A257C">
        <w:rPr>
          <w:sz w:val="28"/>
          <w:szCs w:val="28"/>
        </w:rPr>
        <w:t>здоровьесбережения</w:t>
      </w:r>
      <w:proofErr w:type="spellEnd"/>
      <w:r w:rsidRPr="009A257C">
        <w:rPr>
          <w:sz w:val="28"/>
          <w:szCs w:val="28"/>
        </w:rPr>
        <w:t>, использует их как основу в своей педагогической деятельности;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владеет умением планировать и оценивать уровень развития детей своей группы;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проявляет творчество и интерес к педагогической деятельности;</w:t>
      </w:r>
    </w:p>
    <w:p w:rsidR="00D92FA6" w:rsidRPr="009A257C" w:rsidRDefault="00D92FA6" w:rsidP="006D6DCC">
      <w:pPr>
        <w:numPr>
          <w:ilvl w:val="0"/>
          <w:numId w:val="13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lastRenderedPageBreak/>
        <w:t>умеет работать с техническими средствами обучения, видит перспективу применения ИКТ в образовательном процессе;</w:t>
      </w:r>
    </w:p>
    <w:p w:rsidR="00D92FA6" w:rsidRPr="009A257C" w:rsidRDefault="00D92FA6" w:rsidP="006D6DCC">
      <w:pPr>
        <w:numPr>
          <w:ilvl w:val="0"/>
          <w:numId w:val="9"/>
        </w:numPr>
        <w:tabs>
          <w:tab w:val="clear" w:pos="1620"/>
        </w:tabs>
        <w:ind w:left="36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2. Проявление организационно-методических умений:</w:t>
      </w:r>
    </w:p>
    <w:p w:rsidR="00D92FA6" w:rsidRPr="009A257C" w:rsidRDefault="00D92FA6" w:rsidP="006D6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использует в работе новаторские методики;</w:t>
      </w:r>
    </w:p>
    <w:p w:rsidR="00D92FA6" w:rsidRPr="009A257C" w:rsidRDefault="00D92FA6" w:rsidP="006D6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D92FA6" w:rsidRPr="009A257C" w:rsidRDefault="00D92FA6" w:rsidP="006D6DCC">
      <w:pPr>
        <w:numPr>
          <w:ilvl w:val="0"/>
          <w:numId w:val="13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владеет навыками анализа, прогнозирования и планирования своей деятельности.</w:t>
      </w:r>
    </w:p>
    <w:p w:rsidR="00D92FA6" w:rsidRPr="009A257C" w:rsidRDefault="00D92FA6" w:rsidP="006D6DCC">
      <w:p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3.Личностные качества педагога:</w:t>
      </w:r>
    </w:p>
    <w:p w:rsidR="00D92FA6" w:rsidRPr="009A257C" w:rsidRDefault="00D92FA6" w:rsidP="006D6DCC">
      <w:pPr>
        <w:numPr>
          <w:ilvl w:val="0"/>
          <w:numId w:val="11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имеет четко выработанную жизненную позицию, не противоречащую моральным нормам общества;</w:t>
      </w:r>
    </w:p>
    <w:p w:rsidR="00D92FA6" w:rsidRPr="009A257C" w:rsidRDefault="00D92FA6" w:rsidP="006D6DC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</w:t>
      </w:r>
      <w:r w:rsidRPr="009A257C">
        <w:rPr>
          <w:sz w:val="28"/>
          <w:szCs w:val="28"/>
        </w:rPr>
        <w:t xml:space="preserve"> эмоциональной отзывчивостью на переживание ребенка, чуткостью, доброжелательностью, заботливостью; тактичностью;</w:t>
      </w:r>
    </w:p>
    <w:p w:rsidR="00D92FA6" w:rsidRPr="009A257C" w:rsidRDefault="00D92FA6" w:rsidP="006D6DCC">
      <w:pPr>
        <w:numPr>
          <w:ilvl w:val="0"/>
          <w:numId w:val="11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D92FA6" w:rsidRPr="009A257C" w:rsidRDefault="00D92FA6" w:rsidP="006D6DC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9A257C">
        <w:rPr>
          <w:sz w:val="28"/>
          <w:szCs w:val="28"/>
        </w:rPr>
        <w:t xml:space="preserve"> умением размышлять над причинами успехов и неудач, ошибок и затруднений в воспитании и обучении детей;</w:t>
      </w:r>
    </w:p>
    <w:p w:rsidR="00D92FA6" w:rsidRPr="009A257C" w:rsidRDefault="00D92FA6" w:rsidP="006D6DCC">
      <w:pPr>
        <w:numPr>
          <w:ilvl w:val="0"/>
          <w:numId w:val="11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ведет работу по организаци</w:t>
      </w:r>
      <w:r w:rsidR="006819AE">
        <w:rPr>
          <w:sz w:val="28"/>
          <w:szCs w:val="28"/>
        </w:rPr>
        <w:t xml:space="preserve">и тесного взаимодействия </w:t>
      </w:r>
      <w:r w:rsidRPr="009A257C">
        <w:rPr>
          <w:sz w:val="28"/>
          <w:szCs w:val="28"/>
        </w:rPr>
        <w:t>педагогического персонала учреждения, родителей и социума.</w:t>
      </w:r>
    </w:p>
    <w:p w:rsidR="00D92FA6" w:rsidRPr="009A257C" w:rsidRDefault="00D92FA6" w:rsidP="006D6DCC">
      <w:pPr>
        <w:jc w:val="both"/>
        <w:rPr>
          <w:b/>
          <w:sz w:val="28"/>
          <w:szCs w:val="28"/>
        </w:rPr>
      </w:pPr>
      <w:r w:rsidRPr="009A257C">
        <w:rPr>
          <w:b/>
          <w:i/>
          <w:sz w:val="28"/>
          <w:szCs w:val="28"/>
        </w:rPr>
        <w:tab/>
      </w:r>
      <w:r w:rsidRPr="009A257C">
        <w:rPr>
          <w:b/>
          <w:sz w:val="28"/>
          <w:szCs w:val="28"/>
        </w:rPr>
        <w:t>Эталонная модель выпускника дошкольного учреждения (как желаемый результат).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Модель разработана для детей в возрасте 7 лет, поступающих в школу.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Таким образом, выпускник детского сада должен владеть следующими </w:t>
      </w:r>
      <w:r w:rsidRPr="009A257C">
        <w:rPr>
          <w:b/>
          <w:sz w:val="28"/>
          <w:szCs w:val="28"/>
        </w:rPr>
        <w:t>характеристиками</w:t>
      </w:r>
      <w:r w:rsidRPr="009A257C">
        <w:rPr>
          <w:sz w:val="28"/>
          <w:szCs w:val="28"/>
        </w:rPr>
        <w:t>:</w:t>
      </w:r>
    </w:p>
    <w:p w:rsidR="00D92FA6" w:rsidRPr="009A257C" w:rsidRDefault="00D92FA6" w:rsidP="006D6DCC">
      <w:pPr>
        <w:numPr>
          <w:ilvl w:val="0"/>
          <w:numId w:val="13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 xml:space="preserve"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</w:t>
      </w:r>
      <w:proofErr w:type="spellStart"/>
      <w:r w:rsidRPr="009A257C">
        <w:rPr>
          <w:sz w:val="28"/>
          <w:szCs w:val="28"/>
        </w:rPr>
        <w:t>гипервозбудимости</w:t>
      </w:r>
      <w:proofErr w:type="spellEnd"/>
      <w:r w:rsidRPr="009A257C">
        <w:rPr>
          <w:sz w:val="28"/>
          <w:szCs w:val="28"/>
        </w:rPr>
        <w:t>, коррекция функциональных отклонений и отклонений в физическом развитии – положительная динамика;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lastRenderedPageBreak/>
        <w:t>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физическая компетентность - забота о своем здоровье, желание физического совершенствования с учетом возрастных и индивидуальных возможностей;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интеллектуальная компетентность - овладение детьми разными способами решения  поставленных задач, умение прогнозировать результат;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креативность</w:t>
      </w:r>
      <w:r w:rsidRPr="009A257C">
        <w:rPr>
          <w:b/>
          <w:sz w:val="28"/>
          <w:szCs w:val="28"/>
        </w:rPr>
        <w:t xml:space="preserve"> - </w:t>
      </w:r>
      <w:r w:rsidRPr="009A257C">
        <w:rPr>
          <w:sz w:val="28"/>
          <w:szCs w:val="28"/>
        </w:rPr>
        <w:t>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любознательность</w:t>
      </w:r>
      <w:r w:rsidRPr="009A257C">
        <w:rPr>
          <w:b/>
          <w:sz w:val="28"/>
          <w:szCs w:val="28"/>
        </w:rPr>
        <w:t xml:space="preserve"> </w:t>
      </w:r>
      <w:r w:rsidRPr="009A257C">
        <w:rPr>
          <w:sz w:val="28"/>
          <w:szCs w:val="28"/>
        </w:rPr>
        <w:t>- исследовательский интерес ребенка;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D92FA6" w:rsidRPr="009A257C" w:rsidRDefault="00D92FA6" w:rsidP="006D6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D92FA6" w:rsidRPr="009A257C" w:rsidRDefault="00D92FA6" w:rsidP="006D6DCC">
      <w:pPr>
        <w:tabs>
          <w:tab w:val="left" w:pos="540"/>
        </w:tabs>
        <w:jc w:val="both"/>
        <w:rPr>
          <w:b/>
          <w:sz w:val="28"/>
          <w:szCs w:val="28"/>
        </w:rPr>
      </w:pPr>
      <w:r w:rsidRPr="009A257C">
        <w:rPr>
          <w:b/>
          <w:i/>
          <w:sz w:val="28"/>
          <w:szCs w:val="28"/>
        </w:rPr>
        <w:tab/>
      </w:r>
      <w:r w:rsidRPr="009A257C">
        <w:rPr>
          <w:b/>
          <w:sz w:val="28"/>
          <w:szCs w:val="28"/>
        </w:rPr>
        <w:tab/>
        <w:t xml:space="preserve">Модель будущего дошкольного образовательного учреждения (как желаемый результат). 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bCs/>
          <w:spacing w:val="-3"/>
          <w:sz w:val="28"/>
          <w:szCs w:val="28"/>
        </w:rPr>
        <w:t xml:space="preserve"> М</w:t>
      </w:r>
      <w:r w:rsidRPr="009A257C">
        <w:rPr>
          <w:sz w:val="28"/>
          <w:szCs w:val="28"/>
        </w:rPr>
        <w:t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 1</w:t>
      </w:r>
      <w:r w:rsidR="00BD248F">
        <w:rPr>
          <w:sz w:val="28"/>
          <w:szCs w:val="28"/>
        </w:rPr>
        <w:t>,5</w:t>
      </w:r>
      <w:r w:rsidRPr="009A257C">
        <w:rPr>
          <w:sz w:val="28"/>
          <w:szCs w:val="28"/>
        </w:rPr>
        <w:t xml:space="preserve"> до </w:t>
      </w:r>
      <w:r w:rsidR="00360751">
        <w:rPr>
          <w:sz w:val="28"/>
          <w:szCs w:val="28"/>
        </w:rPr>
        <w:t>окончания образовательных отношений</w:t>
      </w:r>
      <w:r w:rsidRPr="009A257C">
        <w:rPr>
          <w:sz w:val="28"/>
          <w:szCs w:val="28"/>
        </w:rPr>
        <w:t xml:space="preserve">, их социализации и самореализации. </w:t>
      </w:r>
    </w:p>
    <w:p w:rsidR="00D92FA6" w:rsidRPr="009A257C" w:rsidRDefault="00D92FA6" w:rsidP="006D6DCC">
      <w:pPr>
        <w:ind w:firstLine="540"/>
        <w:jc w:val="both"/>
        <w:rPr>
          <w:b/>
          <w:i/>
          <w:sz w:val="28"/>
          <w:szCs w:val="28"/>
        </w:rPr>
      </w:pPr>
      <w:r w:rsidRPr="009A257C">
        <w:rPr>
          <w:b/>
          <w:sz w:val="28"/>
          <w:szCs w:val="28"/>
        </w:rPr>
        <w:t>Перспектива новой модели учреждения предполагает:</w:t>
      </w:r>
    </w:p>
    <w:p w:rsidR="00D92FA6" w:rsidRPr="009A257C" w:rsidRDefault="00D92FA6" w:rsidP="006D6DCC">
      <w:pPr>
        <w:numPr>
          <w:ilvl w:val="0"/>
          <w:numId w:val="13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D92FA6" w:rsidRPr="009A257C" w:rsidRDefault="00D92FA6" w:rsidP="006D6DCC">
      <w:pPr>
        <w:numPr>
          <w:ilvl w:val="0"/>
          <w:numId w:val="13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обеспечение преемственности дошкольного образования и начальной ступени школьного образования;</w:t>
      </w:r>
    </w:p>
    <w:p w:rsidR="00D92FA6" w:rsidRPr="009A257C" w:rsidRDefault="00D92FA6" w:rsidP="006D6DCC">
      <w:pPr>
        <w:numPr>
          <w:ilvl w:val="0"/>
          <w:numId w:val="13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личностно-ориентированную систему об</w:t>
      </w:r>
      <w:r w:rsidR="006819AE">
        <w:rPr>
          <w:sz w:val="28"/>
          <w:szCs w:val="28"/>
        </w:rPr>
        <w:t>разования</w:t>
      </w:r>
      <w:r w:rsidRPr="009A257C">
        <w:rPr>
          <w:sz w:val="28"/>
          <w:szCs w:val="28"/>
        </w:rPr>
        <w:t xml:space="preserve">, характеризующуюся мобильностью, гибкостью, вариативностью, </w:t>
      </w:r>
      <w:proofErr w:type="spellStart"/>
      <w:r w:rsidRPr="009A257C">
        <w:rPr>
          <w:sz w:val="28"/>
          <w:szCs w:val="28"/>
        </w:rPr>
        <w:t>индивидуализированностью</w:t>
      </w:r>
      <w:proofErr w:type="spellEnd"/>
      <w:r w:rsidRPr="009A257C">
        <w:rPr>
          <w:sz w:val="28"/>
          <w:szCs w:val="28"/>
        </w:rPr>
        <w:t xml:space="preserve"> подходов;</w:t>
      </w:r>
    </w:p>
    <w:p w:rsidR="00D92FA6" w:rsidRPr="009A257C" w:rsidRDefault="00D92FA6" w:rsidP="006D6DCC">
      <w:pPr>
        <w:numPr>
          <w:ilvl w:val="0"/>
          <w:numId w:val="14"/>
        </w:numPr>
        <w:jc w:val="both"/>
        <w:rPr>
          <w:sz w:val="28"/>
          <w:szCs w:val="28"/>
        </w:rPr>
      </w:pPr>
      <w:r w:rsidRPr="009A257C">
        <w:rPr>
          <w:sz w:val="28"/>
          <w:szCs w:val="28"/>
        </w:rPr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D92FA6" w:rsidRPr="009A257C" w:rsidRDefault="00D92FA6" w:rsidP="006D6DCC">
      <w:pPr>
        <w:numPr>
          <w:ilvl w:val="0"/>
          <w:numId w:val="14"/>
        </w:numPr>
        <w:jc w:val="both"/>
        <w:rPr>
          <w:spacing w:val="-7"/>
          <w:sz w:val="28"/>
          <w:szCs w:val="28"/>
        </w:rPr>
      </w:pPr>
      <w:r w:rsidRPr="009A257C">
        <w:rPr>
          <w:sz w:val="28"/>
          <w:szCs w:val="28"/>
        </w:rPr>
        <w:lastRenderedPageBreak/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 </w:t>
      </w:r>
    </w:p>
    <w:p w:rsidR="00D92FA6" w:rsidRPr="009A257C" w:rsidRDefault="00D92FA6" w:rsidP="006D6DCC">
      <w:pPr>
        <w:numPr>
          <w:ilvl w:val="0"/>
          <w:numId w:val="14"/>
        </w:numPr>
        <w:jc w:val="both"/>
        <w:rPr>
          <w:spacing w:val="-7"/>
          <w:sz w:val="28"/>
          <w:szCs w:val="28"/>
        </w:rPr>
      </w:pPr>
      <w:r w:rsidRPr="009A257C">
        <w:rPr>
          <w:sz w:val="28"/>
          <w:szCs w:val="28"/>
        </w:rPr>
        <w:t xml:space="preserve">высокую конкурентоспособность образовательного учреждения </w:t>
      </w:r>
      <w:r w:rsidRPr="009A257C">
        <w:rPr>
          <w:spacing w:val="-7"/>
          <w:sz w:val="28"/>
          <w:szCs w:val="28"/>
        </w:rPr>
        <w:t>путем включения в педагогический процесс новых форм дошкольного образования, а также расширения   сферы образовательных услуг, предоставляемых воспит</w:t>
      </w:r>
      <w:r w:rsidR="006819AE">
        <w:rPr>
          <w:spacing w:val="-7"/>
          <w:sz w:val="28"/>
          <w:szCs w:val="28"/>
        </w:rPr>
        <w:t>анникам.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  <w:r w:rsidRPr="009A257C">
        <w:rPr>
          <w:sz w:val="28"/>
          <w:szCs w:val="28"/>
        </w:rPr>
        <w:t>Такова модель будущего учреждения, которое видится нам в результате реализации программы развития.</w:t>
      </w: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</w:p>
    <w:p w:rsidR="00D92FA6" w:rsidRPr="009A257C" w:rsidRDefault="00D92FA6" w:rsidP="006D6DCC">
      <w:pPr>
        <w:ind w:firstLine="540"/>
        <w:jc w:val="both"/>
        <w:rPr>
          <w:sz w:val="28"/>
          <w:szCs w:val="28"/>
        </w:rPr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Default="00D92FA6" w:rsidP="006D6DCC">
      <w:pPr>
        <w:ind w:firstLine="540"/>
        <w:jc w:val="both"/>
      </w:pPr>
    </w:p>
    <w:p w:rsidR="00D92FA6" w:rsidRPr="007C378F" w:rsidRDefault="00D92FA6" w:rsidP="006D6DCC">
      <w:pPr>
        <w:ind w:firstLine="540"/>
        <w:jc w:val="both"/>
      </w:pPr>
    </w:p>
    <w:p w:rsidR="00D92FA6" w:rsidRPr="007C378F" w:rsidRDefault="00D92FA6" w:rsidP="006D6DCC">
      <w:pPr>
        <w:ind w:firstLine="540"/>
        <w:jc w:val="center"/>
        <w:sectPr w:rsidR="00D92FA6" w:rsidRPr="007C378F" w:rsidSect="00956FF6">
          <w:footerReference w:type="even" r:id="rId9"/>
          <w:footerReference w:type="default" r:id="rId10"/>
          <w:footerReference w:type="first" r:id="rId11"/>
          <w:pgSz w:w="11906" w:h="16838"/>
          <w:pgMar w:top="851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D92FA6" w:rsidRPr="007C378F" w:rsidRDefault="00D92FA6" w:rsidP="006D6DCC">
      <w:pPr>
        <w:ind w:firstLine="540"/>
        <w:rPr>
          <w:b/>
        </w:rPr>
      </w:pPr>
    </w:p>
    <w:p w:rsidR="00D92FA6" w:rsidRPr="007C378F" w:rsidRDefault="00D92FA6" w:rsidP="006D6DCC">
      <w:pPr>
        <w:jc w:val="center"/>
        <w:rPr>
          <w:b/>
        </w:rPr>
      </w:pPr>
      <w:r w:rsidRPr="007C378F">
        <w:rPr>
          <w:b/>
        </w:rPr>
        <w:t>ЭТАПЫ РЕАЛИЗАЦИИ ПРОГРАММЫ</w:t>
      </w:r>
    </w:p>
    <w:tbl>
      <w:tblPr>
        <w:tblW w:w="156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837"/>
        <w:gridCol w:w="5400"/>
        <w:gridCol w:w="4315"/>
      </w:tblGrid>
      <w:tr w:rsidR="00D92FA6" w:rsidRPr="007C378F" w:rsidTr="00956FF6">
        <w:trPr>
          <w:trHeight w:val="671"/>
          <w:jc w:val="center"/>
        </w:trPr>
        <w:tc>
          <w:tcPr>
            <w:tcW w:w="2055" w:type="dxa"/>
            <w:tcBorders>
              <w:bottom w:val="single" w:sz="4" w:space="0" w:color="auto"/>
              <w:tl2br w:val="single" w:sz="4" w:space="0" w:color="auto"/>
            </w:tcBorders>
          </w:tcPr>
          <w:p w:rsidR="00D92FA6" w:rsidRPr="007C378F" w:rsidRDefault="00D92FA6" w:rsidP="006D6DCC">
            <w:pPr>
              <w:ind w:left="564"/>
              <w:jc w:val="center"/>
              <w:rPr>
                <w:b/>
              </w:rPr>
            </w:pPr>
            <w:r w:rsidRPr="007C378F">
              <w:rPr>
                <w:b/>
              </w:rPr>
              <w:t xml:space="preserve">                         Этапы</w:t>
            </w:r>
          </w:p>
          <w:p w:rsidR="00D92FA6" w:rsidRPr="007C378F" w:rsidRDefault="00D92FA6" w:rsidP="006D6DCC">
            <w:pPr>
              <w:rPr>
                <w:b/>
              </w:rPr>
            </w:pPr>
          </w:p>
          <w:p w:rsidR="00D92FA6" w:rsidRPr="007C378F" w:rsidRDefault="00D92FA6" w:rsidP="006D6DCC">
            <w:pPr>
              <w:rPr>
                <w:b/>
              </w:rPr>
            </w:pPr>
          </w:p>
          <w:p w:rsidR="00D92FA6" w:rsidRPr="007C378F" w:rsidRDefault="00D92FA6" w:rsidP="006D6DCC">
            <w:pPr>
              <w:rPr>
                <w:b/>
              </w:rPr>
            </w:pPr>
          </w:p>
          <w:p w:rsidR="00D92FA6" w:rsidRPr="007C378F" w:rsidRDefault="00D92FA6" w:rsidP="006D6DCC">
            <w:pPr>
              <w:rPr>
                <w:b/>
              </w:rPr>
            </w:pPr>
          </w:p>
          <w:p w:rsidR="00D92FA6" w:rsidRPr="007C378F" w:rsidRDefault="00D92FA6" w:rsidP="006D6DCC">
            <w:pPr>
              <w:rPr>
                <w:b/>
              </w:rPr>
            </w:pPr>
            <w:r w:rsidRPr="007C378F">
              <w:rPr>
                <w:b/>
              </w:rPr>
              <w:t xml:space="preserve">Система </w:t>
            </w:r>
          </w:p>
          <w:p w:rsidR="00D92FA6" w:rsidRPr="007C378F" w:rsidRDefault="00D92FA6" w:rsidP="006D6DCC">
            <w:pPr>
              <w:rPr>
                <w:b/>
              </w:rPr>
            </w:pPr>
            <w:r w:rsidRPr="007C378F">
              <w:rPr>
                <w:b/>
              </w:rPr>
              <w:t>мероприятий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D92FA6" w:rsidRPr="007C378F" w:rsidRDefault="009849CF" w:rsidP="006D6DCC">
            <w:pPr>
              <w:jc w:val="center"/>
              <w:rPr>
                <w:b/>
              </w:rPr>
            </w:pPr>
            <w:r>
              <w:rPr>
                <w:rFonts w:eastAsia="MS Mincho"/>
                <w:b/>
              </w:rPr>
              <w:t>2</w:t>
            </w:r>
            <w:r w:rsidR="00F4152C">
              <w:rPr>
                <w:rFonts w:eastAsia="MS Mincho"/>
                <w:b/>
              </w:rPr>
              <w:t>020</w:t>
            </w:r>
            <w:r w:rsidR="00F4152C">
              <w:rPr>
                <w:b/>
              </w:rPr>
              <w:t>–2021</w:t>
            </w:r>
            <w:r w:rsidR="00D92FA6" w:rsidRPr="007C378F">
              <w:rPr>
                <w:b/>
              </w:rPr>
              <w:t xml:space="preserve">гг. </w:t>
            </w:r>
          </w:p>
          <w:p w:rsidR="00D92FA6" w:rsidRPr="007C378F" w:rsidRDefault="00D92FA6" w:rsidP="006D6DCC">
            <w:pPr>
              <w:jc w:val="center"/>
            </w:pPr>
            <w:r w:rsidRPr="007C378F">
              <w:rPr>
                <w:b/>
              </w:rPr>
              <w:t>Организационно-подготовительный этап</w:t>
            </w:r>
            <w:r w:rsidRPr="007C378F">
              <w:t xml:space="preserve"> </w:t>
            </w:r>
          </w:p>
          <w:p w:rsidR="00D92FA6" w:rsidRPr="007C378F" w:rsidRDefault="00D92FA6" w:rsidP="006D6DCC">
            <w:pPr>
              <w:jc w:val="center"/>
            </w:pPr>
            <w:r w:rsidRPr="007C378F"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92FA6" w:rsidRPr="007C378F" w:rsidRDefault="00F4152C" w:rsidP="006D6DCC">
            <w:pPr>
              <w:jc w:val="center"/>
              <w:rPr>
                <w:b/>
              </w:rPr>
            </w:pPr>
            <w:r>
              <w:rPr>
                <w:b/>
              </w:rPr>
              <w:t>2021–2022</w:t>
            </w:r>
            <w:r w:rsidR="00D92FA6" w:rsidRPr="007C378F">
              <w:rPr>
                <w:b/>
              </w:rPr>
              <w:t xml:space="preserve">гг.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Коррекционно-развивающий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(обновленческий этап)</w:t>
            </w:r>
          </w:p>
          <w:p w:rsidR="00D92FA6" w:rsidRPr="007C378F" w:rsidRDefault="00D92FA6" w:rsidP="006D6DCC">
            <w:pPr>
              <w:jc w:val="center"/>
            </w:pPr>
            <w:r w:rsidRPr="007C378F">
              <w:t>Цель: Развитие образовательного учреждения оптимизация функционирования детского сада. Апробация новшеств и коррекция отдельных направлений работы.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D92FA6" w:rsidRPr="007C378F" w:rsidRDefault="00F4152C" w:rsidP="006D6DCC">
            <w:pPr>
              <w:jc w:val="center"/>
              <w:rPr>
                <w:b/>
              </w:rPr>
            </w:pPr>
            <w:r>
              <w:rPr>
                <w:b/>
              </w:rPr>
              <w:t>2021- 2022</w:t>
            </w:r>
            <w:r w:rsidR="00D92FA6" w:rsidRPr="007C378F">
              <w:rPr>
                <w:b/>
              </w:rPr>
              <w:t xml:space="preserve">г. </w:t>
            </w:r>
          </w:p>
          <w:p w:rsidR="00D92FA6" w:rsidRPr="007C378F" w:rsidRDefault="00D92FA6" w:rsidP="006D6DCC">
            <w:pPr>
              <w:jc w:val="center"/>
            </w:pPr>
            <w:r w:rsidRPr="007C378F">
              <w:rPr>
                <w:b/>
              </w:rPr>
              <w:t>Аналитическо-информационный этап</w:t>
            </w:r>
          </w:p>
          <w:p w:rsidR="00D92FA6" w:rsidRPr="007C378F" w:rsidRDefault="00D92FA6" w:rsidP="006D6DCC">
            <w:pPr>
              <w:jc w:val="center"/>
            </w:pPr>
            <w:r w:rsidRPr="007C378F">
              <w:t>Цель: Внутренняя и внешняя экспертная оценка достижений. Ф</w:t>
            </w:r>
            <w:r w:rsidRPr="007C378F">
              <w:rPr>
                <w:bCs/>
              </w:rPr>
              <w:t xml:space="preserve">ормирование адекватных и целостных  представлений о реальном состоянии образовательной системы. </w:t>
            </w:r>
          </w:p>
        </w:tc>
      </w:tr>
      <w:tr w:rsidR="00D92FA6" w:rsidRPr="007C378F" w:rsidTr="00956FF6">
        <w:trPr>
          <w:jc w:val="center"/>
        </w:trPr>
        <w:tc>
          <w:tcPr>
            <w:tcW w:w="2055" w:type="dxa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>
              <w:rPr>
                <w:b/>
              </w:rPr>
              <w:t>«Выпускник</w:t>
            </w:r>
            <w:r w:rsidRPr="007C378F">
              <w:rPr>
                <w:b/>
              </w:rPr>
              <w:t>»</w:t>
            </w:r>
          </w:p>
        </w:tc>
        <w:tc>
          <w:tcPr>
            <w:tcW w:w="3837" w:type="dxa"/>
          </w:tcPr>
          <w:p w:rsidR="00D92FA6" w:rsidRPr="007C378F" w:rsidRDefault="009849CF" w:rsidP="006D6DCC">
            <w:r>
              <w:t>1</w:t>
            </w:r>
            <w:r w:rsidR="00D92FA6" w:rsidRPr="007C378F">
              <w:t>. Проведение комплексной оценки качества образовательного процесса в детском саду (с позиции коллектива учреждения, заказчиков образователь</w:t>
            </w:r>
            <w:r w:rsidR="00D92FA6">
              <w:t>ной услуги: родителей,</w:t>
            </w:r>
            <w:r w:rsidR="00D92FA6" w:rsidRPr="007C378F">
              <w:t xml:space="preserve"> воспитанников ДОУ, представителей социума).</w:t>
            </w:r>
          </w:p>
          <w:p w:rsidR="00D92FA6" w:rsidRPr="007C378F" w:rsidRDefault="009849CF" w:rsidP="006D6DCC">
            <w:r>
              <w:t>2</w:t>
            </w:r>
            <w:r w:rsidR="00D92FA6" w:rsidRPr="007C378F">
              <w:t>. Совершенствование образовательной программы.</w:t>
            </w:r>
          </w:p>
          <w:p w:rsidR="00D92FA6" w:rsidRPr="007C378F" w:rsidRDefault="009849CF" w:rsidP="006D6DCC">
            <w:r>
              <w:t>3</w:t>
            </w:r>
            <w:r w:rsidR="00D92FA6" w:rsidRPr="007C378F">
              <w:t>. Налаживание системы межведомственного взаимодействия (заключение договоров о сотрудничестве).</w:t>
            </w:r>
          </w:p>
          <w:p w:rsidR="00D92FA6" w:rsidRPr="007C378F" w:rsidRDefault="009849CF" w:rsidP="006D6DCC">
            <w:r>
              <w:t>4</w:t>
            </w:r>
            <w:r w:rsidR="00D92FA6">
              <w:t>. Совершенствование предметн</w:t>
            </w:r>
            <w:r w:rsidR="00D92FA6" w:rsidRPr="007C378F">
              <w:t>о</w:t>
            </w:r>
            <w:r w:rsidR="00D92FA6">
              <w:t>-</w:t>
            </w:r>
            <w:r w:rsidR="00D92FA6" w:rsidRPr="007C378F">
              <w:t>развивающей среды учреждения.</w:t>
            </w:r>
          </w:p>
          <w:p w:rsidR="00D92FA6" w:rsidRPr="007C378F" w:rsidRDefault="00D92FA6" w:rsidP="006D6DCC"/>
        </w:tc>
        <w:tc>
          <w:tcPr>
            <w:tcW w:w="5400" w:type="dxa"/>
          </w:tcPr>
          <w:p w:rsidR="00D92FA6" w:rsidRPr="007C378F" w:rsidRDefault="00D92FA6" w:rsidP="006D6DCC">
            <w:pPr>
              <w:ind w:left="72"/>
            </w:pPr>
            <w:r w:rsidRPr="007C378F">
              <w:t>1. Реализация мероприятий  направленных на повышение уровня профессиональной компетентности педагогов ДОУ, что в свою очередь, способствует  повышению качества образовательной услуги.</w:t>
            </w:r>
          </w:p>
          <w:p w:rsidR="00D92FA6" w:rsidRPr="007C378F" w:rsidRDefault="00D92FA6" w:rsidP="006D6DCC">
            <w:pPr>
              <w:ind w:left="72"/>
            </w:pPr>
          </w:p>
          <w:p w:rsidR="00D92FA6" w:rsidRPr="007C378F" w:rsidRDefault="00D92FA6" w:rsidP="006D6DCC">
            <w:pPr>
              <w:ind w:left="72"/>
            </w:pPr>
          </w:p>
        </w:tc>
        <w:tc>
          <w:tcPr>
            <w:tcW w:w="4315" w:type="dxa"/>
          </w:tcPr>
          <w:p w:rsidR="00D92FA6" w:rsidRPr="007C378F" w:rsidRDefault="00D92FA6" w:rsidP="006D6DCC">
            <w:pPr>
              <w:ind w:left="51"/>
            </w:pPr>
            <w:r w:rsidRPr="007C378F">
              <w:t xml:space="preserve">1. Комплексная экспертиза качественных изменений в системе дошкольного образования в учреждении. Внесение </w:t>
            </w:r>
            <w:proofErr w:type="gramStart"/>
            <w:r w:rsidRPr="007C378F">
              <w:t>необходимых</w:t>
            </w:r>
            <w:proofErr w:type="gramEnd"/>
            <w:r w:rsidRPr="007C378F">
              <w:t xml:space="preserve"> корректив в образовательную программу ДОУ.</w:t>
            </w:r>
          </w:p>
          <w:p w:rsidR="00D92FA6" w:rsidRPr="007C378F" w:rsidRDefault="00D92FA6" w:rsidP="006D6DCC">
            <w:pPr>
              <w:ind w:left="51"/>
            </w:pPr>
            <w:r w:rsidRPr="007C378F">
              <w:t>2. Построение целостной системы дифференцированной и индивидуальной работы педагого</w:t>
            </w:r>
            <w:r w:rsidR="009849CF">
              <w:t xml:space="preserve">в </w:t>
            </w:r>
            <w:r>
              <w:t xml:space="preserve"> с детьми  с 1</w:t>
            </w:r>
            <w:r w:rsidR="00BD248F">
              <w:t>,5</w:t>
            </w:r>
            <w:r>
              <w:t xml:space="preserve"> года </w:t>
            </w:r>
            <w:r w:rsidRPr="007C378F">
              <w:t xml:space="preserve"> до </w:t>
            </w:r>
            <w:r w:rsidR="00360751" w:rsidRPr="00360751">
              <w:t xml:space="preserve">окончания образовательных отношений </w:t>
            </w:r>
            <w:r w:rsidRPr="007C378F">
              <w:t>по развитию индивидуальных способностей в разных видах деятельности.</w:t>
            </w:r>
          </w:p>
          <w:p w:rsidR="00D92FA6" w:rsidRPr="007C378F" w:rsidRDefault="009849CF" w:rsidP="006D6DCC">
            <w:pPr>
              <w:ind w:left="51"/>
            </w:pPr>
            <w:r>
              <w:t>3</w:t>
            </w:r>
            <w:r w:rsidR="00D92FA6" w:rsidRPr="007C378F">
              <w:t>.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D92FA6" w:rsidRPr="007C378F" w:rsidTr="00956FF6">
        <w:trPr>
          <w:jc w:val="center"/>
        </w:trPr>
        <w:tc>
          <w:tcPr>
            <w:tcW w:w="2055" w:type="dxa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«Здоровье»</w:t>
            </w:r>
          </w:p>
        </w:tc>
        <w:tc>
          <w:tcPr>
            <w:tcW w:w="3837" w:type="dxa"/>
          </w:tcPr>
          <w:p w:rsidR="00D92FA6" w:rsidRPr="007C378F" w:rsidRDefault="00D92FA6" w:rsidP="006D6DCC">
            <w:r w:rsidRPr="007C378F">
              <w:t xml:space="preserve">1. Мониторинг качества </w:t>
            </w:r>
            <w:proofErr w:type="spellStart"/>
            <w:r w:rsidRPr="007C378F">
              <w:t>здоровьесберегающей</w:t>
            </w:r>
            <w:proofErr w:type="spellEnd"/>
            <w:r w:rsidRPr="007C378F">
              <w:t xml:space="preserve"> и </w:t>
            </w:r>
            <w:proofErr w:type="spellStart"/>
            <w:r w:rsidRPr="007C378F">
              <w:t>здоровьеформирующей</w:t>
            </w:r>
            <w:proofErr w:type="spellEnd"/>
            <w:r w:rsidRPr="007C378F">
              <w:t xml:space="preserve"> деятельности учреждения.</w:t>
            </w:r>
          </w:p>
          <w:p w:rsidR="00D92FA6" w:rsidRPr="007C378F" w:rsidRDefault="00D92FA6" w:rsidP="006D6DCC">
            <w:r w:rsidRPr="007C378F">
              <w:lastRenderedPageBreak/>
              <w:t>2. Создание условий для осуществления в детском саду работы по профилактике  заболеваний, пропаганде здорового образа жи</w:t>
            </w:r>
            <w:r w:rsidR="009849CF">
              <w:t>зни.</w:t>
            </w:r>
          </w:p>
          <w:p w:rsidR="00D92FA6" w:rsidRPr="007C378F" w:rsidRDefault="009849CF" w:rsidP="006D6DCC">
            <w:r>
              <w:t>3</w:t>
            </w:r>
            <w:r w:rsidR="00D92FA6" w:rsidRPr="007C378F">
              <w:t xml:space="preserve">. Совершенствование системы мониторинга качества </w:t>
            </w:r>
            <w:proofErr w:type="spellStart"/>
            <w:r w:rsidR="00D92FA6" w:rsidRPr="007C378F">
              <w:t>здоровьесберегающей</w:t>
            </w:r>
            <w:proofErr w:type="spellEnd"/>
            <w:r w:rsidR="00D92FA6" w:rsidRPr="007C378F">
              <w:t xml:space="preserve"> и </w:t>
            </w:r>
            <w:proofErr w:type="spellStart"/>
            <w:r w:rsidR="00D92FA6" w:rsidRPr="007C378F">
              <w:t>здоровьеформирующей</w:t>
            </w:r>
            <w:proofErr w:type="spellEnd"/>
            <w:r w:rsidR="00D92FA6" w:rsidRPr="007C378F">
              <w:t xml:space="preserve"> деятельности учреждения.</w:t>
            </w:r>
          </w:p>
          <w:p w:rsidR="00D92FA6" w:rsidRPr="007C378F" w:rsidRDefault="00D92FA6" w:rsidP="006D6DCC"/>
        </w:tc>
        <w:tc>
          <w:tcPr>
            <w:tcW w:w="5400" w:type="dxa"/>
          </w:tcPr>
          <w:p w:rsidR="00D92FA6" w:rsidRPr="007C378F" w:rsidRDefault="00D92FA6" w:rsidP="006D6DCC">
            <w:pPr>
              <w:ind w:left="72"/>
            </w:pPr>
            <w:r w:rsidRPr="007C378F">
              <w:lastRenderedPageBreak/>
              <w:t>1.Внедрение в практику работы индивидуальных маршрутов здоровья  детей раннего и дошкольного возраста.</w:t>
            </w:r>
          </w:p>
          <w:p w:rsidR="00D92FA6" w:rsidRPr="007C378F" w:rsidRDefault="00D92FA6" w:rsidP="006D6DCC">
            <w:pPr>
              <w:ind w:left="72"/>
            </w:pPr>
            <w:r w:rsidRPr="007C378F">
              <w:t xml:space="preserve">2. Организация распространения </w:t>
            </w:r>
            <w:r w:rsidRPr="007C378F">
              <w:lastRenderedPageBreak/>
              <w:t xml:space="preserve">положительного опыта </w:t>
            </w:r>
            <w:proofErr w:type="spellStart"/>
            <w:r w:rsidRPr="007C378F">
              <w:t>здоровьесберегающей</w:t>
            </w:r>
            <w:proofErr w:type="spellEnd"/>
            <w:r w:rsidRPr="007C378F">
              <w:t xml:space="preserve"> и </w:t>
            </w:r>
            <w:proofErr w:type="spellStart"/>
            <w:r w:rsidRPr="007C378F">
              <w:t>здоровьеформирующей</w:t>
            </w:r>
            <w:proofErr w:type="spellEnd"/>
            <w:r w:rsidRPr="007C378F">
              <w:t xml:space="preserve"> деятельности учреждения и семей воспитанников в процессе</w:t>
            </w:r>
            <w:r w:rsidR="004207C3">
              <w:t xml:space="preserve"> работы .  </w:t>
            </w:r>
          </w:p>
          <w:p w:rsidR="00D92FA6" w:rsidRDefault="00D92FA6" w:rsidP="006D6DCC">
            <w:pPr>
              <w:ind w:left="72"/>
            </w:pPr>
            <w:r w:rsidRPr="007C378F">
              <w:t xml:space="preserve">3. Разработка и реализация системы работы по профилактике возникновения у воспитанников вредных привычек, формирования у них культуры здоровья. </w:t>
            </w:r>
          </w:p>
          <w:p w:rsidR="00D92FA6" w:rsidRPr="007C378F" w:rsidRDefault="00D92FA6" w:rsidP="006D6DCC">
            <w:pPr>
              <w:ind w:left="72"/>
            </w:pPr>
            <w:r w:rsidRPr="007C378F">
              <w:t>4. Реализация системы мероприятий, направленных на укрепление здоровья, снижения заболеваемости сотрудников ДОУ.</w:t>
            </w:r>
          </w:p>
        </w:tc>
        <w:tc>
          <w:tcPr>
            <w:tcW w:w="4315" w:type="dxa"/>
          </w:tcPr>
          <w:p w:rsidR="00D92FA6" w:rsidRPr="007C378F" w:rsidRDefault="00D92FA6" w:rsidP="006D6DCC">
            <w:pPr>
              <w:ind w:left="51"/>
            </w:pPr>
            <w:r w:rsidRPr="007C378F">
              <w:lastRenderedPageBreak/>
              <w:t xml:space="preserve">1. Комплексная оценка эффективности </w:t>
            </w:r>
            <w:proofErr w:type="spellStart"/>
            <w:r w:rsidRPr="007C378F">
              <w:t>здоровьесберегающей</w:t>
            </w:r>
            <w:proofErr w:type="spellEnd"/>
            <w:r w:rsidRPr="007C378F">
              <w:t xml:space="preserve"> и </w:t>
            </w:r>
            <w:proofErr w:type="spellStart"/>
            <w:r w:rsidRPr="007C378F">
              <w:t>здоровьеформирующей</w:t>
            </w:r>
            <w:proofErr w:type="spellEnd"/>
            <w:r w:rsidRPr="007C378F">
              <w:t xml:space="preserve"> деятельности ДОУ.</w:t>
            </w:r>
          </w:p>
          <w:p w:rsidR="00D92FA6" w:rsidRPr="005C0DDD" w:rsidRDefault="00D92FA6" w:rsidP="006D6DCC">
            <w:pPr>
              <w:ind w:left="51"/>
            </w:pPr>
            <w:r w:rsidRPr="005C0DDD">
              <w:lastRenderedPageBreak/>
              <w:t>2. Транслирование опыта работы дошкольного учреждения в вопросах приобщения детей и взрослых к культуре здоровья через систематический выпуск информации на  сайт ДОУ и  информационных листовок</w:t>
            </w:r>
            <w:r w:rsidR="004207C3">
              <w:t xml:space="preserve"> </w:t>
            </w:r>
            <w:proofErr w:type="gramStart"/>
            <w:r w:rsidR="004207C3">
              <w:t>в</w:t>
            </w:r>
            <w:proofErr w:type="gramEnd"/>
            <w:r w:rsidR="004207C3">
              <w:t xml:space="preserve"> родительский  </w:t>
            </w:r>
            <w:proofErr w:type="spellStart"/>
            <w:r w:rsidR="004207C3">
              <w:t>уголк</w:t>
            </w:r>
            <w:proofErr w:type="spellEnd"/>
            <w:r>
              <w:t>.</w:t>
            </w:r>
          </w:p>
          <w:p w:rsidR="00D92FA6" w:rsidRPr="007C378F" w:rsidRDefault="00D92FA6" w:rsidP="006D6DCC">
            <w:pPr>
              <w:ind w:left="51"/>
            </w:pPr>
            <w:r w:rsidRPr="007C378F">
              <w:t>3. Мониторинг эффективности работы ДОУ по профилактике заболеваний.</w:t>
            </w:r>
          </w:p>
          <w:p w:rsidR="00D92FA6" w:rsidRPr="007C378F" w:rsidRDefault="00D92FA6" w:rsidP="006D6DCC">
            <w:pPr>
              <w:ind w:left="51"/>
            </w:pPr>
          </w:p>
        </w:tc>
      </w:tr>
      <w:tr w:rsidR="00D92FA6" w:rsidRPr="007C378F" w:rsidTr="00956FF6">
        <w:trPr>
          <w:jc w:val="center"/>
        </w:trPr>
        <w:tc>
          <w:tcPr>
            <w:tcW w:w="2055" w:type="dxa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lastRenderedPageBreak/>
              <w:t xml:space="preserve">Блок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«Управление»</w:t>
            </w:r>
          </w:p>
        </w:tc>
        <w:tc>
          <w:tcPr>
            <w:tcW w:w="3837" w:type="dxa"/>
          </w:tcPr>
          <w:p w:rsidR="00D92FA6" w:rsidRPr="007C378F" w:rsidRDefault="00D92FA6" w:rsidP="006D6DCC">
            <w:r w:rsidRPr="007C378F">
              <w:t>1. Анализ актуального состояния и перспектив для совершенствования финансово-экономической модели учреждения (нормативно-правовые основы спонсорской и благотворительной помощи).</w:t>
            </w:r>
          </w:p>
          <w:p w:rsidR="00D92FA6" w:rsidRPr="007C378F" w:rsidRDefault="00D92FA6" w:rsidP="006D6DCC">
            <w:r w:rsidRPr="007C378F">
              <w:rPr>
                <w:spacing w:val="-7"/>
              </w:rPr>
              <w:t>2. Создание условий для расширения возможностей использования И</w:t>
            </w:r>
            <w:proofErr w:type="gramStart"/>
            <w:r w:rsidRPr="007C378F">
              <w:rPr>
                <w:spacing w:val="-7"/>
              </w:rPr>
              <w:t>КТ в пр</w:t>
            </w:r>
            <w:proofErr w:type="gramEnd"/>
            <w:r w:rsidRPr="007C378F">
              <w:rPr>
                <w:spacing w:val="-7"/>
              </w:rPr>
              <w:t>оцессе управления детским садом и в повышении качества образовательного процесса.</w:t>
            </w:r>
          </w:p>
        </w:tc>
        <w:tc>
          <w:tcPr>
            <w:tcW w:w="5400" w:type="dxa"/>
          </w:tcPr>
          <w:p w:rsidR="00D92FA6" w:rsidRPr="007C378F" w:rsidRDefault="00D92FA6" w:rsidP="006D6DCC">
            <w:r w:rsidRPr="007C378F">
              <w:t>1. Расширение общественного участия в управлении учреждением</w:t>
            </w:r>
            <w:r>
              <w:t>.</w:t>
            </w:r>
            <w:r w:rsidRPr="007C378F">
              <w:t xml:space="preserve"> </w:t>
            </w:r>
          </w:p>
          <w:p w:rsidR="00D92FA6" w:rsidRPr="007C378F" w:rsidRDefault="00D92FA6" w:rsidP="006D6DCC">
            <w:r w:rsidRPr="007C378F">
              <w:t>2. Привлечение источников финансирования (бюджет, добровольные пож</w:t>
            </w:r>
            <w:r>
              <w:t>ертвования и спонсорская помощь</w:t>
            </w:r>
            <w:r w:rsidRPr="007C378F">
              <w:t>).</w:t>
            </w:r>
          </w:p>
          <w:p w:rsidR="00D92FA6" w:rsidRPr="007C378F" w:rsidRDefault="00D92FA6" w:rsidP="006D6DCC"/>
        </w:tc>
        <w:tc>
          <w:tcPr>
            <w:tcW w:w="4315" w:type="dxa"/>
          </w:tcPr>
          <w:p w:rsidR="00D92FA6" w:rsidRPr="007C378F" w:rsidRDefault="00D92FA6" w:rsidP="006D6DCC">
            <w:pPr>
              <w:jc w:val="both"/>
            </w:pPr>
            <w:r w:rsidRPr="007C378F">
              <w:t>1. Анализ роста инвестиционной привлекательности детского сада.</w:t>
            </w:r>
          </w:p>
          <w:p w:rsidR="00D92FA6" w:rsidRPr="007C378F" w:rsidRDefault="00D92FA6" w:rsidP="006D6DCC">
            <w:pPr>
              <w:jc w:val="both"/>
            </w:pPr>
          </w:p>
          <w:p w:rsidR="00D92FA6" w:rsidRPr="007C378F" w:rsidRDefault="00D92FA6" w:rsidP="006D6DCC">
            <w:pPr>
              <w:ind w:left="51"/>
            </w:pPr>
          </w:p>
        </w:tc>
      </w:tr>
      <w:tr w:rsidR="00D92FA6" w:rsidRPr="007C378F" w:rsidTr="00956FF6">
        <w:trPr>
          <w:jc w:val="center"/>
        </w:trPr>
        <w:tc>
          <w:tcPr>
            <w:tcW w:w="2055" w:type="dxa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«Кадры»</w:t>
            </w:r>
          </w:p>
        </w:tc>
        <w:tc>
          <w:tcPr>
            <w:tcW w:w="3837" w:type="dxa"/>
          </w:tcPr>
          <w:p w:rsidR="00D92FA6" w:rsidRPr="007C378F" w:rsidRDefault="00D92FA6" w:rsidP="006D6DCC">
            <w:r w:rsidRPr="007C378F">
              <w:t>1.Мониторинг состояния кадровой обстановки в учреждении.</w:t>
            </w:r>
          </w:p>
          <w:p w:rsidR="00D92FA6" w:rsidRPr="007C378F" w:rsidRDefault="00D92FA6" w:rsidP="006D6DCC">
            <w:r w:rsidRPr="007C378F">
              <w:t>2. Разработка плана по повышению профессиональной компетентности педагогического и обслуживающего персонала ДОУ.</w:t>
            </w:r>
          </w:p>
          <w:p w:rsidR="00D92FA6" w:rsidRPr="007C378F" w:rsidRDefault="00D92FA6" w:rsidP="006D6D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D92FA6" w:rsidRPr="007C378F" w:rsidRDefault="00D92FA6" w:rsidP="006D6D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D92FA6" w:rsidRPr="007C378F" w:rsidRDefault="00D92FA6" w:rsidP="006D6DCC"/>
        </w:tc>
        <w:tc>
          <w:tcPr>
            <w:tcW w:w="5400" w:type="dxa"/>
          </w:tcPr>
          <w:p w:rsidR="00D92FA6" w:rsidRPr="007C378F" w:rsidRDefault="00D92FA6" w:rsidP="006D6DCC">
            <w:pPr>
              <w:ind w:left="72"/>
            </w:pPr>
            <w:r w:rsidRPr="007C378F">
              <w:t>1. Реализация плана мотивирования и стимулирования инновационной деятельности и стремления к повышению своей квалификации.</w:t>
            </w:r>
          </w:p>
          <w:p w:rsidR="00D92FA6" w:rsidRPr="007C378F" w:rsidRDefault="00D92FA6" w:rsidP="006D6DCC">
            <w:pPr>
              <w:ind w:left="72"/>
            </w:pPr>
            <w:r w:rsidRPr="007C378F">
              <w:t>2. Организация межведомственного взаимодействия, создание системы социального партнерства с учреждениями образования, ку</w:t>
            </w:r>
            <w:r w:rsidR="004207C3">
              <w:t xml:space="preserve">льтуры, здравоохранения </w:t>
            </w:r>
            <w:r w:rsidRPr="007C378F">
              <w:t>.</w:t>
            </w:r>
          </w:p>
          <w:p w:rsidR="00D92FA6" w:rsidRPr="007C378F" w:rsidRDefault="00D92FA6" w:rsidP="006D6DCC">
            <w:r w:rsidRPr="007C378F">
              <w:t xml:space="preserve">3. </w:t>
            </w:r>
            <w:proofErr w:type="gramStart"/>
            <w:r w:rsidRPr="007C378F">
              <w:t>Осуществление комплекса социально-направленных мероприятий с целью создания положительной мотивации труда у сотрудников (</w:t>
            </w:r>
            <w:r w:rsidRPr="007C378F">
              <w:rPr>
                <w:bCs/>
              </w:rPr>
              <w:t xml:space="preserve">рациональная организация труда; </w:t>
            </w:r>
            <w:r w:rsidR="004207C3">
              <w:rPr>
                <w:bCs/>
              </w:rPr>
              <w:t>соблюдение социальных гарантий.</w:t>
            </w:r>
            <w:proofErr w:type="gramEnd"/>
          </w:p>
          <w:p w:rsidR="00D92FA6" w:rsidRPr="007C378F" w:rsidRDefault="00D92FA6" w:rsidP="006D6DCC">
            <w:r w:rsidRPr="007C378F">
              <w:t xml:space="preserve">4. Реализация программы курсовой подготовки  </w:t>
            </w:r>
            <w:r w:rsidRPr="007C378F">
              <w:lastRenderedPageBreak/>
              <w:t xml:space="preserve">педагогического персонала детского сада </w:t>
            </w:r>
          </w:p>
        </w:tc>
        <w:tc>
          <w:tcPr>
            <w:tcW w:w="4315" w:type="dxa"/>
          </w:tcPr>
          <w:p w:rsidR="00D92FA6" w:rsidRPr="007C378F" w:rsidRDefault="00D92FA6" w:rsidP="006D6DCC">
            <w:pPr>
              <w:ind w:left="51"/>
            </w:pPr>
            <w:r w:rsidRPr="007C378F">
              <w:lastRenderedPageBreak/>
              <w:t xml:space="preserve">1. </w:t>
            </w:r>
            <w:proofErr w:type="gramStart"/>
            <w:r w:rsidRPr="007C378F">
              <w:t>Определении</w:t>
            </w:r>
            <w:proofErr w:type="gramEnd"/>
            <w:r w:rsidRPr="007C378F">
              <w:t xml:space="preserve"> перспективных направлений деятельности ДОУ по повышению профессионального уровня сотрудников ДОУ.</w:t>
            </w:r>
          </w:p>
          <w:p w:rsidR="00D92FA6" w:rsidRPr="007C378F" w:rsidRDefault="00D92FA6" w:rsidP="006D6DCC">
            <w:pPr>
              <w:ind w:left="51"/>
            </w:pPr>
            <w:r w:rsidRPr="007C378F">
              <w:t>2. Транслирование опыта работы учреждения по привлечению к работе молодых специалистов.</w:t>
            </w:r>
          </w:p>
          <w:p w:rsidR="00D92FA6" w:rsidRPr="007C378F" w:rsidRDefault="00D92FA6" w:rsidP="006D6DCC">
            <w:pPr>
              <w:ind w:left="51"/>
            </w:pPr>
            <w:r w:rsidRPr="007C378F">
              <w:t xml:space="preserve"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</w:t>
            </w:r>
            <w:r w:rsidRPr="007C378F">
              <w:lastRenderedPageBreak/>
              <w:t>СМИ.</w:t>
            </w:r>
          </w:p>
          <w:p w:rsidR="00D92FA6" w:rsidRPr="007C378F" w:rsidRDefault="00D92FA6" w:rsidP="00F4152C">
            <w:pPr>
              <w:ind w:left="51"/>
            </w:pPr>
            <w:r w:rsidRPr="007C378F">
              <w:t>4. Анализ эффективности мероприятий, направленных на социальную защи</w:t>
            </w:r>
            <w:r w:rsidR="00F4152C">
              <w:t>щенность работников учреждения.</w:t>
            </w:r>
          </w:p>
        </w:tc>
      </w:tr>
      <w:tr w:rsidR="00D92FA6" w:rsidRPr="007C378F" w:rsidTr="00956FF6">
        <w:trPr>
          <w:jc w:val="center"/>
        </w:trPr>
        <w:tc>
          <w:tcPr>
            <w:tcW w:w="2055" w:type="dxa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lastRenderedPageBreak/>
              <w:t xml:space="preserve">Блок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«Безопасность и качество»</w:t>
            </w:r>
          </w:p>
        </w:tc>
        <w:tc>
          <w:tcPr>
            <w:tcW w:w="3837" w:type="dxa"/>
          </w:tcPr>
          <w:p w:rsidR="00D92FA6" w:rsidRPr="007C378F" w:rsidRDefault="00D92FA6" w:rsidP="006D6DCC">
            <w:pPr>
              <w:rPr>
                <w:i/>
                <w:color w:val="333333"/>
              </w:rPr>
            </w:pPr>
            <w:r w:rsidRPr="007C378F">
              <w:t xml:space="preserve">1. Создание системы </w:t>
            </w:r>
            <w:r w:rsidRPr="007C378F">
              <w:rPr>
                <w:spacing w:val="8"/>
              </w:rPr>
              <w:t xml:space="preserve">условий, обеспечивающей всю </w:t>
            </w:r>
            <w:r w:rsidRPr="007C378F">
              <w:rPr>
                <w:spacing w:val="-3"/>
              </w:rPr>
              <w:t>полноту развития детской деятельности и личности ребенка</w:t>
            </w:r>
            <w:r w:rsidRPr="007C378F">
              <w:rPr>
                <w:spacing w:val="-2"/>
              </w:rPr>
              <w:t xml:space="preserve">. </w:t>
            </w:r>
          </w:p>
        </w:tc>
        <w:tc>
          <w:tcPr>
            <w:tcW w:w="5400" w:type="dxa"/>
          </w:tcPr>
          <w:p w:rsidR="00D92FA6" w:rsidRPr="007C378F" w:rsidRDefault="00D92FA6" w:rsidP="006D6DCC">
            <w:pPr>
              <w:ind w:left="72"/>
            </w:pPr>
            <w:r w:rsidRPr="007C378F">
              <w:t>1. Приведение в соответств</w:t>
            </w:r>
            <w:r>
              <w:t xml:space="preserve">ие с требованиями СанПиН </w:t>
            </w:r>
            <w:r w:rsidRPr="007C378F">
              <w:t xml:space="preserve">территории, здания, помещений и коммуникационных систем учреждения. </w:t>
            </w:r>
          </w:p>
          <w:p w:rsidR="00D92FA6" w:rsidRPr="007C378F" w:rsidRDefault="00D92FA6" w:rsidP="006D6DCC">
            <w:pPr>
              <w:ind w:left="72"/>
              <w:rPr>
                <w:spacing w:val="5"/>
              </w:rPr>
            </w:pPr>
            <w:r w:rsidRPr="007C378F">
              <w:t>2. Работы по обновлению предметно-развивающей среды и материально-</w:t>
            </w:r>
            <w:r>
              <w:t xml:space="preserve"> т</w:t>
            </w:r>
            <w:r w:rsidRPr="007C378F">
              <w:t>ехнической базы детского сада за счет разнообразных  источников финансирования.</w:t>
            </w:r>
          </w:p>
        </w:tc>
        <w:tc>
          <w:tcPr>
            <w:tcW w:w="4315" w:type="dxa"/>
          </w:tcPr>
          <w:p w:rsidR="00D92FA6" w:rsidRPr="007C378F" w:rsidRDefault="00D92FA6" w:rsidP="006D6DCC">
            <w:pPr>
              <w:ind w:left="51"/>
            </w:pPr>
            <w:r w:rsidRPr="007C378F">
              <w:t>1. Анализ эффективности внедрения ресурсосберегающих технологий;</w:t>
            </w:r>
          </w:p>
        </w:tc>
      </w:tr>
    </w:tbl>
    <w:p w:rsidR="00D92FA6" w:rsidRPr="007C378F" w:rsidRDefault="00D92FA6" w:rsidP="006D6DCC">
      <w:pPr>
        <w:ind w:left="360"/>
        <w:jc w:val="both"/>
        <w:rPr>
          <w:b/>
          <w:spacing w:val="-2"/>
        </w:rPr>
      </w:pPr>
    </w:p>
    <w:p w:rsidR="00D92FA6" w:rsidRPr="007C378F" w:rsidRDefault="00D92FA6" w:rsidP="006D6DCC">
      <w:pPr>
        <w:jc w:val="center"/>
        <w:rPr>
          <w:b/>
        </w:rPr>
      </w:pPr>
      <w:r w:rsidRPr="007C378F">
        <w:rPr>
          <w:b/>
        </w:rPr>
        <w:t xml:space="preserve"> ПЛАН ДЕЙСТВИЙ ПО РЕАЛИЗАЦИИ ПРОГРАММЫ РАЗВИТИЯ. </w:t>
      </w:r>
    </w:p>
    <w:tbl>
      <w:tblPr>
        <w:tblW w:w="15375" w:type="dxa"/>
        <w:jc w:val="center"/>
        <w:tblInd w:w="-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5670"/>
        <w:gridCol w:w="2268"/>
        <w:gridCol w:w="1560"/>
        <w:gridCol w:w="1275"/>
        <w:gridCol w:w="1985"/>
        <w:gridCol w:w="1647"/>
      </w:tblGrid>
      <w:tr w:rsidR="00D92FA6" w:rsidRPr="007C378F" w:rsidTr="00BC2363">
        <w:trPr>
          <w:trHeight w:val="465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 xml:space="preserve">Блоки реализации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Ожидаемый 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результат</w:t>
            </w:r>
          </w:p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Сроки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Ответственные</w:t>
            </w:r>
          </w:p>
        </w:tc>
      </w:tr>
      <w:tr w:rsidR="00D92FA6" w:rsidRPr="007C378F" w:rsidTr="00BC2363">
        <w:trPr>
          <w:trHeight w:val="850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BD248F" w:rsidP="00F415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52C">
              <w:rPr>
                <w:b/>
              </w:rPr>
              <w:t>20</w:t>
            </w:r>
            <w:r>
              <w:rPr>
                <w:b/>
              </w:rPr>
              <w:t xml:space="preserve"> – 20</w:t>
            </w:r>
            <w:r w:rsidR="00F4152C">
              <w:rPr>
                <w:b/>
              </w:rPr>
              <w:t>21</w:t>
            </w:r>
            <w:r w:rsidR="00D92FA6">
              <w:rPr>
                <w:b/>
              </w:rPr>
              <w:t xml:space="preserve"> </w:t>
            </w:r>
            <w:r w:rsidR="00D92FA6" w:rsidRPr="007C378F">
              <w:rPr>
                <w:b/>
              </w:rPr>
              <w:t>Организационно-подготовительный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Коррекционно-развивающий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:rsidR="00D92FA6" w:rsidRPr="007C378F" w:rsidRDefault="00D92FA6" w:rsidP="006D6DCC">
            <w:pPr>
              <w:jc w:val="center"/>
              <w:rPr>
                <w:b/>
              </w:rPr>
            </w:pPr>
            <w:r w:rsidRPr="007C378F">
              <w:rPr>
                <w:b/>
              </w:rPr>
              <w:t>Аналитическо-информационный этап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  <w:rPr>
                <w:b/>
              </w:rPr>
            </w:pPr>
          </w:p>
        </w:tc>
      </w:tr>
      <w:tr w:rsidR="00360751" w:rsidRPr="007C378F" w:rsidTr="00BC2363">
        <w:trPr>
          <w:cantSplit/>
          <w:trHeight w:val="138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751" w:rsidRPr="007C378F" w:rsidRDefault="00360751" w:rsidP="006D6DCC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 «</w:t>
            </w:r>
            <w:r>
              <w:rPr>
                <w:b/>
              </w:rPr>
              <w:t>Выпускник</w:t>
            </w:r>
            <w:r w:rsidRPr="007C378F">
              <w:rPr>
                <w:b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51" w:rsidRPr="007C378F" w:rsidRDefault="00360751" w:rsidP="006D6DCC">
            <w:r>
              <w:t>1</w:t>
            </w:r>
            <w:r w:rsidRPr="007C378F">
              <w:t>. Комплексная оценка актуального состояния образовательного процесса в ДОУ, экспертиза качества образовательного процесса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51" w:rsidRPr="007C378F" w:rsidRDefault="00360751" w:rsidP="006D6DCC">
            <w:r w:rsidRPr="007C378F"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51" w:rsidRPr="007C378F" w:rsidRDefault="00360751" w:rsidP="006D6DCC">
            <w:pPr>
              <w:jc w:val="center"/>
            </w:pPr>
            <w:r>
              <w:t>2020</w:t>
            </w:r>
            <w:r w:rsidRPr="007C378F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51" w:rsidRPr="007C378F" w:rsidRDefault="00360751" w:rsidP="006D6DCC">
            <w: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51" w:rsidRPr="007C378F" w:rsidRDefault="00360751" w:rsidP="00F4152C">
            <w:pPr>
              <w:jc w:val="center"/>
            </w:pPr>
            <w:r>
              <w:t>2021г – 2022</w:t>
            </w:r>
            <w:r w:rsidRPr="007C378F"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51" w:rsidRPr="007C378F" w:rsidRDefault="00360751" w:rsidP="006D6DCC">
            <w:pPr>
              <w:jc w:val="center"/>
            </w:pPr>
            <w:r w:rsidRPr="007C378F">
              <w:t>заведующий  ДОУ</w:t>
            </w:r>
          </w:p>
        </w:tc>
      </w:tr>
      <w:tr w:rsidR="00D92FA6" w:rsidRPr="007C378F" w:rsidTr="00BC2363">
        <w:trPr>
          <w:cantSplit/>
          <w:trHeight w:val="992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4207C3" w:rsidP="006D6DCC">
            <w:r>
              <w:t xml:space="preserve">2. </w:t>
            </w:r>
            <w:r w:rsidR="00D92FA6" w:rsidRPr="007C378F">
              <w:t>Заключение договоров о сотрудничестве и разработка совместных планов с учреждениями здравоохранения</w:t>
            </w:r>
            <w:r>
              <w:t>, образования, культуры</w:t>
            </w:r>
            <w:proofErr w:type="gramStart"/>
            <w:r>
              <w:t xml:space="preserve"> </w:t>
            </w:r>
            <w:r w:rsidR="00D92FA6" w:rsidRPr="007C378F"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 xml:space="preserve">Стабильно функционирующая система </w:t>
            </w:r>
            <w:r w:rsidR="004207C3">
              <w:t>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</w:pPr>
            <w:r>
              <w:t>2020-2021</w:t>
            </w:r>
            <w:r w:rsidR="008F63BC">
              <w:t>г</w:t>
            </w:r>
            <w:r w:rsidR="00D92FA6" w:rsidRPr="007C378F">
              <w:t>г.</w:t>
            </w:r>
          </w:p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Default="00F4152C" w:rsidP="006D6DCC">
            <w:pPr>
              <w:jc w:val="center"/>
            </w:pPr>
            <w:r>
              <w:t>2021</w:t>
            </w:r>
            <w:r w:rsidR="008F63BC">
              <w:t>г</w:t>
            </w:r>
            <w:r w:rsidR="00D92FA6" w:rsidRPr="007C378F">
              <w:t>.</w:t>
            </w:r>
          </w:p>
          <w:p w:rsidR="008F63BC" w:rsidRDefault="00F4152C" w:rsidP="006D6DCC">
            <w:pPr>
              <w:jc w:val="center"/>
            </w:pPr>
            <w:r>
              <w:t>2022</w:t>
            </w:r>
            <w:r w:rsidR="008F63BC">
              <w:t>г</w:t>
            </w:r>
          </w:p>
          <w:p w:rsidR="008F63BC" w:rsidRPr="007C378F" w:rsidRDefault="008F63BC" w:rsidP="006D6D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</w:pPr>
            <w:r>
              <w:t>2022</w:t>
            </w:r>
            <w:r w:rsidR="00D92FA6" w:rsidRPr="007C378F">
              <w:t>г.</w:t>
            </w:r>
          </w:p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8F63BC" w:rsidP="006D6DCC">
            <w:r>
              <w:t>Заведующий ДОУ</w:t>
            </w:r>
          </w:p>
          <w:p w:rsidR="00D92FA6" w:rsidRPr="007C378F" w:rsidRDefault="00D92FA6" w:rsidP="006D6DCC">
            <w:pPr>
              <w:jc w:val="center"/>
            </w:pP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8F63BC" w:rsidP="006D6DCC">
            <w:r>
              <w:t>3</w:t>
            </w:r>
            <w:r w:rsidR="00D92FA6" w:rsidRPr="007C378F">
              <w:t>. Совершенствование предметно-развивающей среды в ДОУ:</w:t>
            </w:r>
          </w:p>
          <w:p w:rsidR="00D92FA6" w:rsidRPr="007C378F" w:rsidRDefault="00D92FA6" w:rsidP="006D6DCC">
            <w:r w:rsidRPr="007C378F">
              <w:t>-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D92FA6" w:rsidRPr="007C378F" w:rsidRDefault="00D92FA6" w:rsidP="006D6DCC">
            <w:r w:rsidRPr="007C378F">
              <w:t>- пополнение программно-методического, методико-дидактического и диагностического сопровождения образовательной программы, реализуемой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 xml:space="preserve">ПРС, </w:t>
            </w:r>
            <w:proofErr w:type="gramStart"/>
            <w:r w:rsidRPr="007C378F">
              <w:t>соответствующая</w:t>
            </w:r>
            <w:proofErr w:type="gramEnd"/>
            <w:r w:rsidRPr="007C378F">
              <w:t xml:space="preserve"> требованиям СанПиН и программы, реализуемой в ДОУ, возрастным особенностям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Default="00D92FA6" w:rsidP="006D6DCC">
            <w:pPr>
              <w:jc w:val="center"/>
            </w:pPr>
            <w:r w:rsidRPr="007C378F">
              <w:t>Заведую</w:t>
            </w:r>
            <w:r>
              <w:t>щая</w:t>
            </w:r>
            <w:r w:rsidRPr="007C378F">
              <w:t xml:space="preserve"> ДОУ</w:t>
            </w:r>
          </w:p>
          <w:p w:rsidR="00D92FA6" w:rsidRPr="007C378F" w:rsidRDefault="00D92FA6" w:rsidP="006D6DCC">
            <w:pPr>
              <w:jc w:val="center"/>
            </w:pPr>
          </w:p>
          <w:p w:rsidR="00D92FA6" w:rsidRPr="00B6546A" w:rsidRDefault="00D92FA6" w:rsidP="006D6DCC">
            <w:pPr>
              <w:jc w:val="center"/>
            </w:pPr>
            <w:r w:rsidRPr="00B6546A">
              <w:t>Педагогический совет</w:t>
            </w: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8F63BC" w:rsidP="006D6DCC">
            <w:r>
              <w:t>4</w:t>
            </w:r>
            <w:r w:rsidR="00D92FA6" w:rsidRPr="007C378F">
              <w:t>. 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D92FA6" w:rsidRPr="007C378F" w:rsidRDefault="00D92FA6" w:rsidP="006D6DCC">
            <w:r w:rsidRPr="007C378F">
              <w:t>- курсовая подготовка;</w:t>
            </w:r>
          </w:p>
          <w:p w:rsidR="00D92FA6" w:rsidRPr="007C378F" w:rsidRDefault="00D92FA6" w:rsidP="006D6DCC">
            <w:r w:rsidRPr="007C378F">
              <w:t>- участие в работе объединений педагогов разного уровня;</w:t>
            </w:r>
          </w:p>
          <w:p w:rsidR="00D92FA6" w:rsidRPr="007C378F" w:rsidRDefault="00D92FA6" w:rsidP="006D6DCC">
            <w:r w:rsidRPr="007C378F">
              <w:t>- транслирование опыта работы через участие в конкурсах профессионального мастерства, в научно-практических конференциях, публикацию в СМИ.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>Высокий профессиональный уровень педагогического коллектива, готовность к работе в инновационном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Default="00D92FA6" w:rsidP="006D6DCC">
            <w:pPr>
              <w:jc w:val="center"/>
            </w:pPr>
            <w:r w:rsidRPr="007C378F">
              <w:t>Заведую</w:t>
            </w:r>
            <w:r>
              <w:t>щая</w:t>
            </w:r>
            <w:r w:rsidRPr="007C378F">
              <w:t xml:space="preserve"> ДОУ</w:t>
            </w:r>
          </w:p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  <w:r w:rsidRPr="00B6546A">
              <w:t>Педагогический совет</w:t>
            </w:r>
            <w:r w:rsidRPr="007B4D36">
              <w:rPr>
                <w:color w:val="FF0000"/>
              </w:rPr>
              <w:t xml:space="preserve"> </w:t>
            </w:r>
          </w:p>
        </w:tc>
      </w:tr>
      <w:tr w:rsidR="00D92FA6" w:rsidRPr="007C378F" w:rsidTr="00BC2363">
        <w:trPr>
          <w:cantSplit/>
          <w:trHeight w:val="1555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8F63BC" w:rsidP="006D6DCC">
            <w:r>
              <w:t>5</w:t>
            </w:r>
            <w:r w:rsidR="00D92FA6" w:rsidRPr="007C378F">
              <w:t>. Информатизация образовательного процесса в ДОУ:</w:t>
            </w:r>
          </w:p>
          <w:p w:rsidR="00D92FA6" w:rsidRPr="007C378F" w:rsidRDefault="008F63BC" w:rsidP="006D6DCC">
            <w:r>
              <w:t xml:space="preserve">- </w:t>
            </w:r>
            <w:r w:rsidR="00D92FA6" w:rsidRPr="007C378F">
              <w:t>приобретение современной компьютерной техники</w:t>
            </w:r>
            <w:r>
              <w:t xml:space="preserve"> с выходом в интернет, мультимедийного оборудования</w:t>
            </w:r>
            <w:proofErr w:type="gramStart"/>
            <w:r>
              <w:t xml:space="preserve"> .</w:t>
            </w:r>
            <w:proofErr w:type="gramEnd"/>
            <w:r w:rsidR="00D92FA6" w:rsidRPr="007C378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>Активное использование ЦОР в рамках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Default="00D92FA6" w:rsidP="006D6DCC">
            <w:pPr>
              <w:jc w:val="center"/>
            </w:pPr>
            <w:r w:rsidRPr="007C378F">
              <w:t>Заведую</w:t>
            </w:r>
            <w:r>
              <w:t>щая</w:t>
            </w:r>
            <w:r w:rsidRPr="007C378F">
              <w:t xml:space="preserve"> ДОУ</w:t>
            </w:r>
          </w:p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  <w:r w:rsidRPr="00B6546A">
              <w:t>Педагогический совет</w:t>
            </w:r>
          </w:p>
        </w:tc>
      </w:tr>
      <w:tr w:rsidR="00D92FA6" w:rsidRPr="007C378F" w:rsidTr="00BC2363">
        <w:trPr>
          <w:cantSplit/>
          <w:trHeight w:val="1988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8F63BC" w:rsidP="006D6DCC">
            <w:r>
              <w:t>6</w:t>
            </w:r>
            <w:r w:rsidR="00D92FA6" w:rsidRPr="007C378F">
              <w:t xml:space="preserve">. Индивидуализация и дифференциация </w:t>
            </w:r>
            <w:r w:rsidR="00D92FA6">
              <w:t>о</w:t>
            </w:r>
            <w:r w:rsidR="00D92FA6" w:rsidRPr="007C378F">
              <w:t>бразовательного процесса:</w:t>
            </w:r>
          </w:p>
          <w:p w:rsidR="00D92FA6" w:rsidRPr="007C378F" w:rsidRDefault="00D92FA6" w:rsidP="006D6DCC">
            <w:r w:rsidRPr="007C378F">
              <w:t>- разработка и внедрение в практику работы индивидуальных маршрутов развития и здоровья;</w:t>
            </w:r>
          </w:p>
          <w:p w:rsidR="00D92FA6" w:rsidRPr="007C378F" w:rsidRDefault="00D92FA6" w:rsidP="006D6DCC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 xml:space="preserve">Постепенный </w:t>
            </w:r>
            <w:r>
              <w:t>п</w:t>
            </w:r>
            <w:r w:rsidRPr="007C378F">
              <w:t xml:space="preserve">ереход на личностно-ориентированную модель образовательного процесса, направленную на развитие индивидуальных способностей ребенка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</w:pPr>
            <w:r>
              <w:t>2020</w:t>
            </w:r>
            <w:r w:rsidR="00D92FA6" w:rsidRPr="007C378F">
              <w:t>г.</w:t>
            </w:r>
          </w:p>
          <w:p w:rsidR="00D92FA6" w:rsidRPr="007C378F" w:rsidRDefault="00F4152C" w:rsidP="006D6DCC">
            <w:pPr>
              <w:jc w:val="center"/>
            </w:pPr>
            <w:r>
              <w:t>2021</w:t>
            </w:r>
            <w:r w:rsidR="00D92FA6" w:rsidRPr="007C378F"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</w:pPr>
            <w:r>
              <w:t>2021</w:t>
            </w:r>
            <w:r w:rsidR="00D92FA6" w:rsidRPr="007C378F">
              <w:t>г.</w:t>
            </w:r>
          </w:p>
          <w:p w:rsidR="00D92FA6" w:rsidRPr="007C378F" w:rsidRDefault="00F4152C" w:rsidP="006D6DCC">
            <w:pPr>
              <w:jc w:val="center"/>
            </w:pPr>
            <w:r>
              <w:t>2022</w:t>
            </w:r>
            <w:r w:rsidR="00D92FA6" w:rsidRPr="007C378F">
              <w:t>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F4152C" w:rsidP="006D6DCC">
            <w:pPr>
              <w:jc w:val="center"/>
            </w:pPr>
            <w:r>
              <w:t>2022</w:t>
            </w:r>
            <w:r w:rsidR="00D92FA6" w:rsidRPr="007C378F">
              <w:t>г.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Default="00D92FA6" w:rsidP="006D6DCC">
            <w:pPr>
              <w:jc w:val="center"/>
            </w:pPr>
            <w:r w:rsidRPr="007C378F">
              <w:t xml:space="preserve">заведующий, </w:t>
            </w:r>
          </w:p>
          <w:p w:rsidR="00D92FA6" w:rsidRPr="007C378F" w:rsidRDefault="008F63BC" w:rsidP="006D6DCC">
            <w:pPr>
              <w:jc w:val="center"/>
            </w:pPr>
            <w:r>
              <w:t>воспитатель</w:t>
            </w: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</w:p>
          <w:p w:rsidR="00D92FA6" w:rsidRPr="007C378F" w:rsidRDefault="00D92FA6" w:rsidP="006D6D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</w:tr>
      <w:tr w:rsidR="00F4152C" w:rsidRPr="007C378F" w:rsidTr="00BC2363">
        <w:trPr>
          <w:cantSplit/>
          <w:trHeight w:val="1380"/>
          <w:jc w:val="center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152C" w:rsidRPr="007C378F" w:rsidRDefault="00F4152C" w:rsidP="006D6DCC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lastRenderedPageBreak/>
              <w:t>Блок «Здоровье»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8F63BC" w:rsidRDefault="00F4152C" w:rsidP="006D6DCC">
            <w:r>
              <w:t>1</w:t>
            </w:r>
            <w:r w:rsidRPr="007C378F">
              <w:t>. Комплексная оценка состояния физкультурно-оздоровительной и  профилактической работы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8F63BC" w:rsidRDefault="00F4152C" w:rsidP="006D6DCC">
            <w:pPr>
              <w:jc w:val="center"/>
            </w:pPr>
            <w:r w:rsidRPr="007C378F">
              <w:t>Проблемно-ориентированный анализ качества образовательной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8F63BC" w:rsidRDefault="00F4152C" w:rsidP="006D6DCC">
            <w:pPr>
              <w:jc w:val="center"/>
            </w:pPr>
            <w:r>
              <w:t>2020</w:t>
            </w:r>
            <w:r w:rsidRPr="007C378F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8F63BC" w:rsidRDefault="00F4152C" w:rsidP="006D6DCC">
            <w:pPr>
              <w:jc w:val="center"/>
            </w:pPr>
            <w:r>
              <w:t>2021</w:t>
            </w:r>
            <w:r w:rsidRPr="007C378F"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8F63BC" w:rsidRDefault="00F4152C" w:rsidP="006D6DCC">
            <w:pPr>
              <w:jc w:val="center"/>
            </w:pPr>
            <w:r>
              <w:t>2022</w:t>
            </w:r>
            <w:r w:rsidRPr="007C378F">
              <w:t xml:space="preserve">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8F63BC" w:rsidRDefault="00F4152C" w:rsidP="006D6DCC">
            <w:r>
              <w:t xml:space="preserve">воспитатель </w:t>
            </w:r>
            <w:r w:rsidRPr="007C378F">
              <w:t>заведующий ДОУ</w:t>
            </w:r>
          </w:p>
        </w:tc>
      </w:tr>
      <w:tr w:rsidR="00F4152C" w:rsidRPr="007C378F" w:rsidTr="00BC2363">
        <w:trPr>
          <w:cantSplit/>
          <w:trHeight w:val="231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r>
              <w:t>2</w:t>
            </w:r>
            <w:r w:rsidRPr="007C378F">
              <w:t xml:space="preserve">. Выявление, обобщение и транслирование опыта </w:t>
            </w:r>
            <w:proofErr w:type="spellStart"/>
            <w:r w:rsidRPr="007C378F">
              <w:t>здоровьесберегающей</w:t>
            </w:r>
            <w:proofErr w:type="spellEnd"/>
            <w:r w:rsidRPr="007C378F">
              <w:t xml:space="preserve"> и </w:t>
            </w:r>
            <w:proofErr w:type="spellStart"/>
            <w:r w:rsidRPr="007C378F">
              <w:t>здоровьеформирующей</w:t>
            </w:r>
            <w:proofErr w:type="spellEnd"/>
            <w:r w:rsidRPr="007C378F">
              <w:t xml:space="preserve"> деятельности дошкольного учреждения и родителей воспитанников: </w:t>
            </w:r>
          </w:p>
          <w:p w:rsidR="00F4152C" w:rsidRPr="007C378F" w:rsidRDefault="00F4152C" w:rsidP="006D6DCC">
            <w:r w:rsidRPr="007C378F">
              <w:t>- публикации  и репортажи в СМИ</w:t>
            </w:r>
          </w:p>
          <w:p w:rsidR="00F4152C" w:rsidRPr="007C378F" w:rsidRDefault="00F4152C" w:rsidP="006D6DCC">
            <w:r w:rsidRPr="007C378F">
              <w:t>- участие в конференциях, конкурсах профессионального мастерства.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r w:rsidRPr="007C378F"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2C" w:rsidRPr="007C378F" w:rsidRDefault="00F4152C" w:rsidP="006D6DCC">
            <w:pPr>
              <w:jc w:val="center"/>
            </w:pPr>
            <w:r w:rsidRPr="007C378F">
              <w:t xml:space="preserve">заведующий, </w:t>
            </w: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8F63BC" w:rsidP="006D6DCC">
            <w:r>
              <w:t>3</w:t>
            </w:r>
            <w:r w:rsidR="00D92FA6" w:rsidRPr="007C378F">
              <w:t>. Организация работы по профилактике роста заболеваемости и укреплению здоровья сотрудников учреждения.</w:t>
            </w:r>
          </w:p>
          <w:p w:rsidR="00D92FA6" w:rsidRPr="007C378F" w:rsidRDefault="00D92FA6" w:rsidP="006D6D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>Снижение объема пропусков работы по болезни сотрудниками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заведующий ДОУ</w:t>
            </w:r>
          </w:p>
          <w:p w:rsidR="00D92FA6" w:rsidRPr="007C378F" w:rsidRDefault="00D92FA6" w:rsidP="006D6DCC">
            <w:pPr>
              <w:jc w:val="center"/>
            </w:pPr>
            <w:r w:rsidRPr="007C378F">
              <w:t>Профком</w:t>
            </w:r>
          </w:p>
        </w:tc>
      </w:tr>
      <w:tr w:rsidR="006654AD" w:rsidRPr="007C378F" w:rsidTr="00BC2363">
        <w:trPr>
          <w:cantSplit/>
          <w:trHeight w:val="3511"/>
          <w:jc w:val="center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4AD" w:rsidRPr="007C378F" w:rsidRDefault="006654AD" w:rsidP="006D6DCC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</w:t>
            </w:r>
          </w:p>
          <w:p w:rsidR="006654AD" w:rsidRPr="007C378F" w:rsidRDefault="006654AD" w:rsidP="006D6DCC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«Управление»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 w:rsidRPr="007C378F">
              <w:t>1. Расширение участия государственно-общественных форм в управлении учреждением:</w:t>
            </w:r>
          </w:p>
          <w:p w:rsidR="006654AD" w:rsidRDefault="006654AD" w:rsidP="006D6DCC">
            <w:r w:rsidRPr="007C378F">
              <w:t>- с</w:t>
            </w:r>
            <w:r>
              <w:t xml:space="preserve">оздание и расширение полномочий </w:t>
            </w:r>
          </w:p>
          <w:p w:rsidR="006654AD" w:rsidRPr="007C378F" w:rsidRDefault="006654AD" w:rsidP="006D6DCC">
            <w:r>
              <w:t xml:space="preserve">Совета родителей </w:t>
            </w:r>
          </w:p>
          <w:p w:rsidR="006654AD" w:rsidRPr="007C378F" w:rsidRDefault="006654AD" w:rsidP="006D6DCC">
            <w:r w:rsidRPr="007C378F">
              <w:t>- поиск новых источников финансирования деятельности ДОУ;</w:t>
            </w:r>
          </w:p>
          <w:p w:rsidR="006654AD" w:rsidRPr="007C378F" w:rsidRDefault="006654AD" w:rsidP="006D6DCC">
            <w:r w:rsidRPr="007C378F">
              <w:t>- участие в разработке и реализации социально-культурных и педагогических проектов;</w:t>
            </w:r>
          </w:p>
          <w:p w:rsidR="006654AD" w:rsidRDefault="006654AD" w:rsidP="006D6DCC">
            <w:r w:rsidRPr="007C378F">
              <w:t xml:space="preserve">- оценка эффективности </w:t>
            </w:r>
            <w:r w:rsidRPr="00AE3B35">
              <w:t xml:space="preserve">деятельности </w:t>
            </w:r>
          </w:p>
          <w:p w:rsidR="006654AD" w:rsidRPr="007C378F" w:rsidRDefault="006654AD" w:rsidP="006654AD">
            <w:r>
              <w:t xml:space="preserve"> Совета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 w:rsidRPr="007C378F">
              <w:t>Эффективно действующая, система управления учреждением</w:t>
            </w:r>
          </w:p>
          <w:p w:rsidR="006654AD" w:rsidRPr="007C378F" w:rsidRDefault="006654AD" w:rsidP="006654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360751" w:rsidP="006D6DCC">
            <w:pPr>
              <w:jc w:val="center"/>
            </w:pPr>
            <w:r>
              <w:t>2020</w:t>
            </w:r>
            <w:r w:rsidR="006654AD" w:rsidRPr="007C378F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360751" w:rsidP="006D6DCC">
            <w:pPr>
              <w:jc w:val="center"/>
            </w:pPr>
            <w:r>
              <w:t>2021</w:t>
            </w:r>
            <w:r w:rsidR="006654AD"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360751" w:rsidP="006654AD">
            <w:pPr>
              <w:jc w:val="center"/>
            </w:pPr>
            <w:r>
              <w:t>2022</w:t>
            </w:r>
            <w:r w:rsidR="006654AD" w:rsidRPr="007C378F">
              <w:t xml:space="preserve"> 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заведующий ДОУ</w:t>
            </w:r>
          </w:p>
        </w:tc>
      </w:tr>
      <w:tr w:rsidR="006654AD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>
              <w:t>2</w:t>
            </w:r>
            <w:r w:rsidRPr="007C378F">
              <w:t>. Организация работы по повышению профессиональной компетентности сотрудников ДОУ:</w:t>
            </w:r>
          </w:p>
          <w:p w:rsidR="006654AD" w:rsidRPr="007C378F" w:rsidRDefault="006654AD" w:rsidP="006D6DCC">
            <w:r w:rsidRPr="007C378F">
              <w:t>- систематическая курсовая подготовка сотрудников учреждения;</w:t>
            </w:r>
          </w:p>
          <w:p w:rsidR="006654AD" w:rsidRPr="007C378F" w:rsidRDefault="006654AD" w:rsidP="006D6DCC">
            <w:r w:rsidRPr="007C378F">
              <w:t xml:space="preserve">- повышение правовой культуры сотрудников учреждения </w:t>
            </w:r>
          </w:p>
          <w:p w:rsidR="006654AD" w:rsidRPr="007C378F" w:rsidRDefault="006654AD" w:rsidP="006D6DCC">
            <w:r w:rsidRPr="007C378F">
              <w:t>- мониторинг эффективности мероприятий по повышению профессиональной компетентности сотрудников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>
              <w:t xml:space="preserve"> С</w:t>
            </w:r>
            <w:r w:rsidRPr="007C378F">
              <w:t>табильно работающий коллектив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  <w:p w:rsidR="006654AD" w:rsidRPr="007C378F" w:rsidRDefault="006654AD" w:rsidP="006D6DCC">
            <w:pPr>
              <w:jc w:val="center"/>
            </w:pPr>
            <w:r w:rsidRPr="007C378F">
              <w:t>.</w:t>
            </w:r>
          </w:p>
          <w:p w:rsidR="006654AD" w:rsidRPr="007C378F" w:rsidRDefault="006654AD" w:rsidP="006D6D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/>
          <w:p w:rsidR="006654AD" w:rsidRPr="007C378F" w:rsidRDefault="006654AD" w:rsidP="006D6D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/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.</w:t>
            </w:r>
          </w:p>
          <w:p w:rsidR="006654AD" w:rsidRPr="007C378F" w:rsidRDefault="006654AD" w:rsidP="006D6DC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Заведующи</w:t>
            </w:r>
            <w:r>
              <w:t>й ДОУ</w:t>
            </w:r>
          </w:p>
        </w:tc>
      </w:tr>
      <w:tr w:rsidR="006654AD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>
              <w:t>3</w:t>
            </w:r>
            <w:r w:rsidRPr="007C378F">
              <w:t>. Мероприятия по аттестации педагогического персонала:</w:t>
            </w:r>
          </w:p>
          <w:p w:rsidR="006654AD" w:rsidRPr="007C378F" w:rsidRDefault="006654AD" w:rsidP="006D6DCC">
            <w:r w:rsidRPr="007C378F">
              <w:t xml:space="preserve">- изучение нормативно-правовых документов, регламентирующих процедуру аттестации педагогических и руководящих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 w:rsidRPr="007C378F">
              <w:t>Повышение квалификационной категории 100% педагогического персонала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  <w:p w:rsidR="006654AD" w:rsidRPr="007C378F" w:rsidRDefault="006654AD" w:rsidP="006D6DCC">
            <w:pPr>
              <w:jc w:val="center"/>
            </w:pPr>
            <w:r w:rsidRPr="007C378F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</w:p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  <w:p w:rsidR="006654AD" w:rsidRPr="007C378F" w:rsidRDefault="006654AD" w:rsidP="006D6DC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заведующий ДОУ</w:t>
            </w: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2FA6" w:rsidRPr="007C378F" w:rsidRDefault="00D92FA6" w:rsidP="006D6DCC">
            <w:pPr>
              <w:ind w:left="113" w:right="113"/>
              <w:rPr>
                <w:b/>
              </w:rPr>
            </w:pPr>
            <w:r w:rsidRPr="007C378F">
              <w:rPr>
                <w:b/>
              </w:rPr>
              <w:t>Блок «Безопасность и качество»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numPr>
                <w:ilvl w:val="0"/>
                <w:numId w:val="16"/>
              </w:numPr>
            </w:pPr>
            <w:r w:rsidRPr="007C378F">
              <w:t>Разработка плана антитеррористической защищенности объекта.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r w:rsidRPr="007C378F"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360751" w:rsidP="006D6DCC">
            <w:pPr>
              <w:jc w:val="center"/>
            </w:pPr>
            <w:r>
              <w:t>2020</w:t>
            </w:r>
            <w:r w:rsidR="00D92FA6" w:rsidRPr="007C378F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360751" w:rsidP="006D6DCC">
            <w:pPr>
              <w:jc w:val="center"/>
            </w:pPr>
            <w: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360751" w:rsidP="006D6DCC">
            <w:pPr>
              <w:jc w:val="center"/>
            </w:pPr>
            <w:r>
              <w:t>2022г.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заведующий ДОУ</w:t>
            </w:r>
          </w:p>
        </w:tc>
      </w:tr>
      <w:tr w:rsidR="006654AD" w:rsidRPr="007C378F" w:rsidTr="00BC2363">
        <w:trPr>
          <w:cantSplit/>
          <w:trHeight w:val="166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numPr>
                <w:ilvl w:val="0"/>
                <w:numId w:val="16"/>
              </w:numPr>
            </w:pPr>
            <w:r w:rsidRPr="007C378F">
              <w:t xml:space="preserve">Выполнение предписаний надзирающих органов с целью получения разрешения на получение лицензии на право образовательной деятельности.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r w:rsidRPr="007C378F">
              <w:t xml:space="preserve">ресурсное </w:t>
            </w:r>
            <w:proofErr w:type="gramStart"/>
            <w:r w:rsidRPr="007C378F">
              <w:t>обеспечение</w:t>
            </w:r>
            <w:proofErr w:type="gramEnd"/>
            <w:r w:rsidRPr="007C378F">
              <w:t xml:space="preserve"> соответствующее требованиям СанПиН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4AD" w:rsidRPr="007C378F" w:rsidRDefault="006654AD" w:rsidP="006D6DCC">
            <w:pPr>
              <w:jc w:val="center"/>
            </w:pPr>
            <w:r w:rsidRPr="007C378F">
              <w:t>Заведующий Д</w:t>
            </w:r>
            <w:r>
              <w:t>ОУ</w:t>
            </w: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numPr>
                <w:ilvl w:val="0"/>
                <w:numId w:val="16"/>
              </w:numPr>
            </w:pPr>
            <w:r w:rsidRPr="007C378F">
              <w:t xml:space="preserve">Ремонт  коммунальных систем здания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</w:p>
        </w:tc>
      </w:tr>
      <w:tr w:rsidR="00D92FA6" w:rsidRPr="007C378F" w:rsidTr="00BC2363">
        <w:trPr>
          <w:cantSplit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9C2D78" w:rsidP="006D6DCC">
            <w:r>
              <w:t xml:space="preserve">      4. Осуществление </w:t>
            </w:r>
            <w:r w:rsidR="00D92FA6" w:rsidRPr="007C378F">
              <w:t xml:space="preserve"> производственного контроля.</w:t>
            </w:r>
          </w:p>
          <w:p w:rsidR="00D92FA6" w:rsidRPr="007C378F" w:rsidRDefault="00D92FA6" w:rsidP="006D6D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6" w:rsidRPr="007C378F" w:rsidRDefault="00D92FA6" w:rsidP="006D6DCC">
            <w:pPr>
              <w:jc w:val="center"/>
            </w:pPr>
            <w:r w:rsidRPr="007C378F">
              <w:t>заведующий ДОУ завхоз</w:t>
            </w:r>
          </w:p>
        </w:tc>
      </w:tr>
    </w:tbl>
    <w:p w:rsidR="00D92FA6" w:rsidRPr="007C378F" w:rsidRDefault="00D92FA6" w:rsidP="006D6DCC">
      <w:pPr>
        <w:jc w:val="both"/>
        <w:rPr>
          <w:b/>
          <w:spacing w:val="-2"/>
        </w:rPr>
        <w:sectPr w:rsidR="00D92FA6" w:rsidRPr="007C378F" w:rsidSect="00956FF6">
          <w:footerReference w:type="default" r:id="rId12"/>
          <w:pgSz w:w="16838" w:h="11906" w:orient="landscape"/>
          <w:pgMar w:top="426" w:right="1134" w:bottom="426" w:left="1134" w:header="709" w:footer="709" w:gutter="0"/>
          <w:pgNumType w:start="17"/>
          <w:cols w:space="708"/>
          <w:docGrid w:linePitch="360"/>
        </w:sectPr>
      </w:pPr>
    </w:p>
    <w:p w:rsidR="00D92FA6" w:rsidRPr="007C378F" w:rsidRDefault="00D92FA6" w:rsidP="006D6DCC">
      <w:pPr>
        <w:tabs>
          <w:tab w:val="num" w:pos="360"/>
        </w:tabs>
        <w:jc w:val="center"/>
      </w:pPr>
    </w:p>
    <w:p w:rsidR="002254A2" w:rsidRDefault="005B02BF" w:rsidP="006D6DCC">
      <w:r>
        <w:rPr>
          <w:noProof/>
        </w:rPr>
        <w:drawing>
          <wp:inline distT="0" distB="0" distL="0" distR="0">
            <wp:extent cx="5939790" cy="8230024"/>
            <wp:effectExtent l="0" t="0" r="0" b="0"/>
            <wp:docPr id="2" name="Рисунок 2" descr="C:\Users\user\Desktop\изображение_viber_2020-12-17_21-05-18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12-17_21-05-18л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4A2" w:rsidSect="00956FF6">
      <w:footerReference w:type="even" r:id="rId14"/>
      <w:footerReference w:type="default" r:id="rId15"/>
      <w:pgSz w:w="11906" w:h="16838"/>
      <w:pgMar w:top="1134" w:right="851" w:bottom="1134" w:left="1701" w:header="720" w:footer="720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23" w:rsidRDefault="00AC1523" w:rsidP="00D92C41">
      <w:r>
        <w:separator/>
      </w:r>
    </w:p>
  </w:endnote>
  <w:endnote w:type="continuationSeparator" w:id="0">
    <w:p w:rsidR="00AC1523" w:rsidRDefault="00AC1523" w:rsidP="00D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CC" w:rsidRDefault="0016618D" w:rsidP="00956F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6D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DCC" w:rsidRDefault="006D6DCC" w:rsidP="00956FF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CC" w:rsidRDefault="0016618D">
    <w:pPr>
      <w:pStyle w:val="a8"/>
      <w:jc w:val="right"/>
    </w:pPr>
    <w:r>
      <w:fldChar w:fldCharType="begin"/>
    </w:r>
    <w:r w:rsidR="006D6DCC">
      <w:instrText xml:space="preserve"> PAGE   \* MERGEFORMAT </w:instrText>
    </w:r>
    <w:r>
      <w:fldChar w:fldCharType="separate"/>
    </w:r>
    <w:r w:rsidR="005B02BF">
      <w:rPr>
        <w:noProof/>
      </w:rPr>
      <w:t>4</w:t>
    </w:r>
    <w:r>
      <w:rPr>
        <w:noProof/>
      </w:rPr>
      <w:fldChar w:fldCharType="end"/>
    </w:r>
  </w:p>
  <w:p w:rsidR="006D6DCC" w:rsidRDefault="006D6DCC" w:rsidP="00956FF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CC" w:rsidRDefault="0016618D">
    <w:pPr>
      <w:pStyle w:val="a8"/>
      <w:jc w:val="right"/>
    </w:pPr>
    <w:r>
      <w:fldChar w:fldCharType="begin"/>
    </w:r>
    <w:r w:rsidR="006D6DCC">
      <w:instrText xml:space="preserve"> PAGE   \* MERGEFORMAT </w:instrText>
    </w:r>
    <w:r>
      <w:fldChar w:fldCharType="separate"/>
    </w:r>
    <w:r w:rsidR="005B02BF">
      <w:rPr>
        <w:noProof/>
      </w:rPr>
      <w:t>26</w:t>
    </w:r>
    <w:r>
      <w:rPr>
        <w:noProof/>
      </w:rPr>
      <w:fldChar w:fldCharType="end"/>
    </w:r>
  </w:p>
  <w:p w:rsidR="006D6DCC" w:rsidRDefault="006D6DC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CC" w:rsidRDefault="0016618D">
    <w:pPr>
      <w:pStyle w:val="a8"/>
      <w:jc w:val="right"/>
    </w:pPr>
    <w:r>
      <w:fldChar w:fldCharType="begin"/>
    </w:r>
    <w:r w:rsidR="006D6DCC">
      <w:instrText xml:space="preserve"> PAGE   \* MERGEFORMAT </w:instrText>
    </w:r>
    <w:r>
      <w:fldChar w:fldCharType="separate"/>
    </w:r>
    <w:r w:rsidR="005B02BF">
      <w:rPr>
        <w:noProof/>
      </w:rPr>
      <w:t>22</w:t>
    </w:r>
    <w:r>
      <w:rPr>
        <w:noProof/>
      </w:rPr>
      <w:fldChar w:fldCharType="end"/>
    </w:r>
  </w:p>
  <w:p w:rsidR="006D6DCC" w:rsidRDefault="006D6DCC" w:rsidP="00956FF6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CC" w:rsidRDefault="0016618D" w:rsidP="00956F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6D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DCC" w:rsidRDefault="006D6DCC" w:rsidP="00956FF6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CC" w:rsidRDefault="0016618D">
    <w:pPr>
      <w:pStyle w:val="a8"/>
      <w:jc w:val="right"/>
    </w:pPr>
    <w:r>
      <w:fldChar w:fldCharType="begin"/>
    </w:r>
    <w:r w:rsidR="006D6DCC">
      <w:instrText xml:space="preserve"> PAGE   \* MERGEFORMAT </w:instrText>
    </w:r>
    <w:r>
      <w:fldChar w:fldCharType="separate"/>
    </w:r>
    <w:r w:rsidR="00360751">
      <w:rPr>
        <w:noProof/>
      </w:rPr>
      <w:t>31</w:t>
    </w:r>
    <w:r>
      <w:rPr>
        <w:noProof/>
      </w:rPr>
      <w:fldChar w:fldCharType="end"/>
    </w:r>
  </w:p>
  <w:p w:rsidR="006D6DCC" w:rsidRDefault="006D6DCC" w:rsidP="00956FF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23" w:rsidRDefault="00AC1523" w:rsidP="00D92C41">
      <w:r>
        <w:separator/>
      </w:r>
    </w:p>
  </w:footnote>
  <w:footnote w:type="continuationSeparator" w:id="0">
    <w:p w:rsidR="00AC1523" w:rsidRDefault="00AC1523" w:rsidP="00D9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38F"/>
    <w:multiLevelType w:val="multilevel"/>
    <w:tmpl w:val="0C8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77F48"/>
    <w:multiLevelType w:val="hybridMultilevel"/>
    <w:tmpl w:val="86E0D1F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D790F44"/>
    <w:multiLevelType w:val="hybridMultilevel"/>
    <w:tmpl w:val="D3B09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35E9"/>
    <w:multiLevelType w:val="hybridMultilevel"/>
    <w:tmpl w:val="DB28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51A82"/>
    <w:multiLevelType w:val="multilevel"/>
    <w:tmpl w:val="3C70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23D0A"/>
    <w:multiLevelType w:val="multilevel"/>
    <w:tmpl w:val="C4E4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858E7"/>
    <w:multiLevelType w:val="multilevel"/>
    <w:tmpl w:val="BC0CC51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24F37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12381"/>
    <w:multiLevelType w:val="hybridMultilevel"/>
    <w:tmpl w:val="7D8AB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3116128"/>
    <w:multiLevelType w:val="hybridMultilevel"/>
    <w:tmpl w:val="D512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F60D0"/>
    <w:multiLevelType w:val="hybridMultilevel"/>
    <w:tmpl w:val="9BA8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8031C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9DA1E4B"/>
    <w:multiLevelType w:val="hybridMultilevel"/>
    <w:tmpl w:val="3E7EE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16C87"/>
    <w:multiLevelType w:val="hybridMultilevel"/>
    <w:tmpl w:val="B0C063B4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90908"/>
    <w:multiLevelType w:val="hybridMultilevel"/>
    <w:tmpl w:val="48EAB046"/>
    <w:lvl w:ilvl="0" w:tplc="F510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10E5E4D"/>
    <w:multiLevelType w:val="hybridMultilevel"/>
    <w:tmpl w:val="DE389F1C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33811"/>
    <w:multiLevelType w:val="hybridMultilevel"/>
    <w:tmpl w:val="5B18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A3390"/>
    <w:multiLevelType w:val="hybridMultilevel"/>
    <w:tmpl w:val="DFB6FD56"/>
    <w:lvl w:ilvl="0" w:tplc="8D94C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3F4A31"/>
    <w:multiLevelType w:val="multilevel"/>
    <w:tmpl w:val="D85A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837D3"/>
    <w:multiLevelType w:val="hybridMultilevel"/>
    <w:tmpl w:val="E91E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42A21"/>
    <w:multiLevelType w:val="hybridMultilevel"/>
    <w:tmpl w:val="6E4A7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C415B7"/>
    <w:multiLevelType w:val="hybridMultilevel"/>
    <w:tmpl w:val="5E5E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B4E64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1EB1619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5DB20B9"/>
    <w:multiLevelType w:val="hybridMultilevel"/>
    <w:tmpl w:val="047EBEB0"/>
    <w:lvl w:ilvl="0" w:tplc="F1E6B29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20368"/>
    <w:multiLevelType w:val="hybridMultilevel"/>
    <w:tmpl w:val="9A1A7272"/>
    <w:lvl w:ilvl="0" w:tplc="1E2ABC5A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3"/>
  </w:num>
  <w:num w:numId="5">
    <w:abstractNumId w:val="31"/>
  </w:num>
  <w:num w:numId="6">
    <w:abstractNumId w:val="20"/>
  </w:num>
  <w:num w:numId="7">
    <w:abstractNumId w:val="16"/>
  </w:num>
  <w:num w:numId="8">
    <w:abstractNumId w:val="22"/>
  </w:num>
  <w:num w:numId="9">
    <w:abstractNumId w:val="9"/>
  </w:num>
  <w:num w:numId="10">
    <w:abstractNumId w:val="8"/>
  </w:num>
  <w:num w:numId="11">
    <w:abstractNumId w:val="25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26"/>
  </w:num>
  <w:num w:numId="17">
    <w:abstractNumId w:val="14"/>
  </w:num>
  <w:num w:numId="18">
    <w:abstractNumId w:val="30"/>
  </w:num>
  <w:num w:numId="19">
    <w:abstractNumId w:val="10"/>
  </w:num>
  <w:num w:numId="20">
    <w:abstractNumId w:val="19"/>
  </w:num>
  <w:num w:numId="21">
    <w:abstractNumId w:val="29"/>
  </w:num>
  <w:num w:numId="22">
    <w:abstractNumId w:val="27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13"/>
  </w:num>
  <w:num w:numId="28">
    <w:abstractNumId w:val="11"/>
  </w:num>
  <w:num w:numId="29">
    <w:abstractNumId w:val="5"/>
  </w:num>
  <w:num w:numId="30">
    <w:abstractNumId w:val="33"/>
  </w:num>
  <w:num w:numId="31">
    <w:abstractNumId w:val="6"/>
  </w:num>
  <w:num w:numId="32">
    <w:abstractNumId w:val="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A6"/>
    <w:rsid w:val="00003A40"/>
    <w:rsid w:val="00005780"/>
    <w:rsid w:val="00025000"/>
    <w:rsid w:val="00033478"/>
    <w:rsid w:val="000867B6"/>
    <w:rsid w:val="000D078E"/>
    <w:rsid w:val="000D7865"/>
    <w:rsid w:val="00116B08"/>
    <w:rsid w:val="00141404"/>
    <w:rsid w:val="0016618D"/>
    <w:rsid w:val="0018218C"/>
    <w:rsid w:val="001C031C"/>
    <w:rsid w:val="001C66A9"/>
    <w:rsid w:val="00204C37"/>
    <w:rsid w:val="002254A2"/>
    <w:rsid w:val="0025756F"/>
    <w:rsid w:val="00360751"/>
    <w:rsid w:val="00394111"/>
    <w:rsid w:val="0039454C"/>
    <w:rsid w:val="003C5ABD"/>
    <w:rsid w:val="003F0DF4"/>
    <w:rsid w:val="003F2EB4"/>
    <w:rsid w:val="003F680D"/>
    <w:rsid w:val="004207C3"/>
    <w:rsid w:val="00460A7D"/>
    <w:rsid w:val="004C56DF"/>
    <w:rsid w:val="00535039"/>
    <w:rsid w:val="00537EAA"/>
    <w:rsid w:val="00561FA4"/>
    <w:rsid w:val="005B02BF"/>
    <w:rsid w:val="00607FAF"/>
    <w:rsid w:val="006654AD"/>
    <w:rsid w:val="006819AE"/>
    <w:rsid w:val="0068750A"/>
    <w:rsid w:val="00695598"/>
    <w:rsid w:val="006A48BB"/>
    <w:rsid w:val="006B628A"/>
    <w:rsid w:val="006D00C5"/>
    <w:rsid w:val="006D6DCC"/>
    <w:rsid w:val="006F637C"/>
    <w:rsid w:val="00710AED"/>
    <w:rsid w:val="0071154F"/>
    <w:rsid w:val="00740348"/>
    <w:rsid w:val="00795685"/>
    <w:rsid w:val="007C7EAC"/>
    <w:rsid w:val="007E6F83"/>
    <w:rsid w:val="008F63BC"/>
    <w:rsid w:val="00956FF6"/>
    <w:rsid w:val="00957A65"/>
    <w:rsid w:val="00962E52"/>
    <w:rsid w:val="009849CF"/>
    <w:rsid w:val="00987593"/>
    <w:rsid w:val="009C2D78"/>
    <w:rsid w:val="009C3B96"/>
    <w:rsid w:val="009C7CD3"/>
    <w:rsid w:val="009D3CFA"/>
    <w:rsid w:val="00A21BDC"/>
    <w:rsid w:val="00A31CA1"/>
    <w:rsid w:val="00A43591"/>
    <w:rsid w:val="00AA17D5"/>
    <w:rsid w:val="00AA59A1"/>
    <w:rsid w:val="00AB0C7D"/>
    <w:rsid w:val="00AC1523"/>
    <w:rsid w:val="00AC7941"/>
    <w:rsid w:val="00AE24D8"/>
    <w:rsid w:val="00B55D18"/>
    <w:rsid w:val="00B72192"/>
    <w:rsid w:val="00BC2363"/>
    <w:rsid w:val="00BD248F"/>
    <w:rsid w:val="00BD6972"/>
    <w:rsid w:val="00C22090"/>
    <w:rsid w:val="00C8460E"/>
    <w:rsid w:val="00C91E66"/>
    <w:rsid w:val="00CC55DD"/>
    <w:rsid w:val="00CF1D1C"/>
    <w:rsid w:val="00D84886"/>
    <w:rsid w:val="00D92C41"/>
    <w:rsid w:val="00D92FA6"/>
    <w:rsid w:val="00DB727F"/>
    <w:rsid w:val="00DE2925"/>
    <w:rsid w:val="00E115CA"/>
    <w:rsid w:val="00E11A2B"/>
    <w:rsid w:val="00E855AC"/>
    <w:rsid w:val="00EA1461"/>
    <w:rsid w:val="00EC3970"/>
    <w:rsid w:val="00EC631E"/>
    <w:rsid w:val="00EE4352"/>
    <w:rsid w:val="00F4152C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2FA6"/>
    <w:pPr>
      <w:keepNext/>
      <w:spacing w:line="360" w:lineRule="auto"/>
      <w:ind w:firstLine="720"/>
      <w:jc w:val="both"/>
      <w:outlineLvl w:val="3"/>
    </w:pPr>
    <w:rPr>
      <w:i/>
      <w:iCs/>
      <w:szCs w:val="22"/>
    </w:rPr>
  </w:style>
  <w:style w:type="paragraph" w:styleId="6">
    <w:name w:val="heading 6"/>
    <w:basedOn w:val="a"/>
    <w:next w:val="a"/>
    <w:link w:val="60"/>
    <w:qFormat/>
    <w:rsid w:val="00D92F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2FA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F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2F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2F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2FA6"/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D92F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92FA6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rsid w:val="00D9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92FA6"/>
    <w:pPr>
      <w:spacing w:line="360" w:lineRule="auto"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9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2FA6"/>
    <w:pPr>
      <w:ind w:firstLine="54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D92F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92FA6"/>
    <w:rPr>
      <w:sz w:val="18"/>
    </w:rPr>
  </w:style>
  <w:style w:type="character" w:customStyle="1" w:styleId="a7">
    <w:name w:val="Основной текст Знак"/>
    <w:basedOn w:val="a0"/>
    <w:link w:val="a6"/>
    <w:rsid w:val="00D92FA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1">
    <w:name w:val="Body Text Indent 3"/>
    <w:basedOn w:val="a"/>
    <w:link w:val="32"/>
    <w:rsid w:val="00D92F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2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92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92FA6"/>
  </w:style>
  <w:style w:type="paragraph" w:styleId="ab">
    <w:name w:val="Normal (Web)"/>
    <w:basedOn w:val="a"/>
    <w:rsid w:val="00D92FA6"/>
    <w:pPr>
      <w:spacing w:before="30" w:after="3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D92FA6"/>
    <w:pPr>
      <w:ind w:left="708"/>
    </w:pPr>
  </w:style>
  <w:style w:type="character" w:customStyle="1" w:styleId="apple-converted-space">
    <w:name w:val="apple-converted-space"/>
    <w:basedOn w:val="a0"/>
    <w:rsid w:val="00D92FA6"/>
  </w:style>
  <w:style w:type="character" w:customStyle="1" w:styleId="apple-style-span">
    <w:name w:val="apple-style-span"/>
    <w:basedOn w:val="a0"/>
    <w:rsid w:val="00D92FA6"/>
  </w:style>
  <w:style w:type="paragraph" w:customStyle="1" w:styleId="ConsPlusNormal">
    <w:name w:val="ConsPlusNormal"/>
    <w:rsid w:val="00D92F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МОН основной"/>
    <w:basedOn w:val="a"/>
    <w:rsid w:val="00D92FA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23">
    <w:name w:val="Body Text 2"/>
    <w:basedOn w:val="a"/>
    <w:link w:val="24"/>
    <w:rsid w:val="00D92F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9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92F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92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rsid w:val="00D92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9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D92F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92FA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basedOn w:val="a0"/>
    <w:qFormat/>
    <w:rsid w:val="00D92FA6"/>
    <w:rPr>
      <w:b/>
      <w:bCs/>
    </w:rPr>
  </w:style>
  <w:style w:type="paragraph" w:customStyle="1" w:styleId="af3">
    <w:name w:val="Содержимое таблицы"/>
    <w:basedOn w:val="a"/>
    <w:rsid w:val="00D92FA6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af4">
    <w:name w:val="Знак"/>
    <w:basedOn w:val="a"/>
    <w:rsid w:val="00D92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92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qFormat/>
    <w:rsid w:val="00D92FA6"/>
    <w:rPr>
      <w:i/>
      <w:iCs/>
    </w:rPr>
  </w:style>
  <w:style w:type="paragraph" w:styleId="af6">
    <w:name w:val="No Spacing"/>
    <w:uiPriority w:val="1"/>
    <w:qFormat/>
    <w:rsid w:val="00D9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92FA6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D92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38</cp:revision>
  <cp:lastPrinted>2001-12-31T21:04:00Z</cp:lastPrinted>
  <dcterms:created xsi:type="dcterms:W3CDTF">2016-01-18T13:29:00Z</dcterms:created>
  <dcterms:modified xsi:type="dcterms:W3CDTF">2020-12-17T17:08:00Z</dcterms:modified>
</cp:coreProperties>
</file>